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577" w:rsidRPr="009F5D36" w:rsidRDefault="00173D52" w:rsidP="0070057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380231" cy="8780638"/>
            <wp:effectExtent l="19050" t="0" r="1519" b="0"/>
            <wp:docPr id="4" name="Рисунок 4" descr="C:\Documents and Settings\Admin\Рабочий стол\Нурфия Бахрамовна\РПД титульники\ОУД 01 Русски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урфия Бахрамовна\РПД титульники\ОУД 01 Русский язы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506" cy="878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0577" w:rsidRPr="009F5D36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2D3483" w:rsidRPr="009F5D36" w:rsidRDefault="008D1B51" w:rsidP="00B12ABE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6A79E7" w:rsidRPr="009F5D36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</w:t>
      </w:r>
      <w:r w:rsidR="002D3483" w:rsidRPr="009F5D3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2D3483" w:rsidRPr="009F5D36" w:rsidRDefault="002D3483" w:rsidP="00B12ABE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6A79E7" w:rsidRPr="009F5D36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00EB6" w:rsidRPr="009F5D36" w:rsidRDefault="00627088" w:rsidP="00B12ABE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государственного образовательного стандарта среднего профессионального образования по проф</w:t>
      </w:r>
      <w:r w:rsidR="00BB3975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ессии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15.01.05 Сварщик (ручной и частично механизированной сварки (наплавки)), </w:t>
      </w:r>
      <w:r w:rsidR="00B12ABE" w:rsidRPr="009F5D36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="002116CA" w:rsidRPr="009F5D36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12ABE" w:rsidRPr="009F5D36">
        <w:rPr>
          <w:rFonts w:ascii="Times New Roman" w:eastAsia="Calibri" w:hAnsi="Times New Roman" w:cs="Times New Roman"/>
          <w:sz w:val="26"/>
          <w:szCs w:val="26"/>
        </w:rPr>
        <w:t>на основа</w:t>
      </w:r>
      <w:r w:rsidR="00D01152">
        <w:rPr>
          <w:rFonts w:ascii="Times New Roman" w:eastAsia="Calibri" w:hAnsi="Times New Roman" w:cs="Times New Roman"/>
          <w:sz w:val="26"/>
          <w:szCs w:val="26"/>
        </w:rPr>
        <w:t>нии Приказа от 28.02.2018 N 142;</w:t>
      </w:r>
    </w:p>
    <w:p w:rsidR="00800EB6" w:rsidRPr="009F5D36" w:rsidRDefault="00800EB6" w:rsidP="00B12ABE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профессиональной образовательной программы по профессии/специальности 15.01.05 Сварщик (ручной и частично механизированной сварки (наплавки))</w:t>
      </w:r>
      <w:r w:rsidR="00A50BD9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E5A86">
        <w:rPr>
          <w:rFonts w:ascii="Times New Roman" w:eastAsia="Times New Roman" w:hAnsi="Times New Roman" w:cs="Times New Roman"/>
          <w:sz w:val="26"/>
          <w:szCs w:val="26"/>
          <w:lang w:eastAsia="ru-RU"/>
        </w:rPr>
        <w:t>2020</w:t>
      </w:r>
      <w:r w:rsidR="008F50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 w:rsidR="008F505D">
        <w:rPr>
          <w:rFonts w:ascii="Times New Roman" w:hAnsi="Times New Roman" w:cs="Times New Roman"/>
          <w:sz w:val="26"/>
          <w:szCs w:val="26"/>
        </w:rPr>
        <w:t>;</w:t>
      </w:r>
    </w:p>
    <w:p w:rsidR="00627088" w:rsidRPr="009F5D36" w:rsidRDefault="00800EB6" w:rsidP="00627088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примерной программы учебной дисциплины </w:t>
      </w:r>
      <w:r w:rsidR="00B12ABE"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Русский язык</w:t>
      </w:r>
      <w:r w:rsidR="00B12ABE"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», 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</w:t>
      </w:r>
      <w:r w:rsidR="008F50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России от 17.03.2015 №06-259)</w:t>
      </w:r>
      <w:r w:rsidR="008F505D">
        <w:rPr>
          <w:rFonts w:ascii="Times New Roman" w:hAnsi="Times New Roman" w:cs="Times New Roman"/>
          <w:sz w:val="26"/>
          <w:szCs w:val="26"/>
        </w:rPr>
        <w:t>;</w:t>
      </w:r>
    </w:p>
    <w:p w:rsidR="00800EB6" w:rsidRPr="009F5D36" w:rsidRDefault="00800EB6" w:rsidP="00B12ABE">
      <w:pPr>
        <w:spacing w:before="0"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B12ABE" w:rsidRPr="009F5D36" w:rsidRDefault="00B12ABE" w:rsidP="00B12ABE">
      <w:pPr>
        <w:spacing w:before="0"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12ABE" w:rsidRPr="009F5D36" w:rsidRDefault="00B12ABE" w:rsidP="00B12ABE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9F5D3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B12ABE" w:rsidRPr="009F5D36" w:rsidRDefault="00B12ABE" w:rsidP="00B12ABE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2ABE" w:rsidRPr="009F5D36" w:rsidRDefault="00B12ABE" w:rsidP="00B12ABE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Разработчик:</w:t>
      </w:r>
    </w:p>
    <w:p w:rsidR="00B12ABE" w:rsidRPr="009F5D36" w:rsidRDefault="00B12ABE" w:rsidP="00B12ABE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Матвеева Е.Ю., преподаватель </w:t>
      </w:r>
    </w:p>
    <w:p w:rsidR="00B12ABE" w:rsidRPr="009F5D36" w:rsidRDefault="00B12ABE" w:rsidP="00B12ABE">
      <w:pPr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br w:type="page"/>
      </w:r>
    </w:p>
    <w:p w:rsidR="00566FE8" w:rsidRPr="009F5D36" w:rsidRDefault="00566FE8" w:rsidP="00566FE8">
      <w:pPr>
        <w:pStyle w:val="aa"/>
        <w:spacing w:befor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5D36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566FE8" w:rsidRPr="009F5D36" w:rsidRDefault="00566FE8" w:rsidP="00566FE8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66FE8" w:rsidRPr="009F5D36" w:rsidTr="00566FE8">
        <w:trPr>
          <w:trHeight w:val="670"/>
        </w:trPr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566FE8" w:rsidRPr="009F5D36" w:rsidRDefault="00566FE8" w:rsidP="00566FE8">
      <w:pPr>
        <w:pStyle w:val="aa"/>
        <w:spacing w:before="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566FE8" w:rsidRPr="009F5D36" w:rsidRDefault="00566FE8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B12ABE" w:rsidRPr="009F5D36" w:rsidRDefault="00B12ABE" w:rsidP="00B12A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РУССКИЙ ЯЗЫК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(профессиям) 15.01.05 Сварщик (ручной и частично механизированной сварки (наплавки)), </w:t>
      </w:r>
      <w:r w:rsidRPr="009F5D36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="00F72EE8" w:rsidRPr="009F5D36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66FE8" w:rsidRPr="009F5D36" w:rsidRDefault="00B12ABE" w:rsidP="00566FE8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</w:t>
      </w:r>
      <w:r w:rsidRPr="009F5D36">
        <w:rPr>
          <w:rFonts w:ascii="Times New Roman" w:eastAsia="Calibri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</w:t>
      </w:r>
      <w:r w:rsidRPr="009F5D36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5B2706" w:rsidRPr="005B2706" w:rsidRDefault="005B2706" w:rsidP="006A7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</w:pPr>
      <w:bookmarkStart w:id="0" w:name="_GoBack"/>
      <w:r w:rsidRPr="005B270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</w:t>
      </w:r>
      <w:r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Русский язык</w:t>
      </w:r>
      <w:r w:rsidRPr="005B270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» является учебным предметом обязательной предметной области «</w:t>
      </w:r>
      <w:r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Филология</w:t>
      </w:r>
      <w:r w:rsidRPr="005B270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» ФГОС среднего общего образования и входит в  общеобразовательный цикл.</w:t>
      </w:r>
    </w:p>
    <w:bookmarkEnd w:id="0"/>
    <w:p w:rsidR="006A79E7" w:rsidRPr="009F5D36" w:rsidRDefault="006A79E7" w:rsidP="006A7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F5D36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="00173D5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F5D36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• </w:t>
      </w:r>
      <w:r w:rsidRPr="009F5D36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9F5D36">
        <w:rPr>
          <w:rFonts w:ascii="Times New Roman" w:hAnsi="Times New Roman" w:cs="Times New Roman"/>
          <w:sz w:val="26"/>
          <w:szCs w:val="26"/>
        </w:rPr>
        <w:t xml:space="preserve"> общеучебных умений и навыков обучаемых: языковых, речемыслительных, орфографических, пунктуационных, стилистических; 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• </w:t>
      </w:r>
      <w:r w:rsidRPr="009F5D36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9F5D36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культуроведческой); 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• </w:t>
      </w:r>
      <w:r w:rsidRPr="009F5D36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Pr="009F5D36"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9F5D36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9F5D36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6A79E7" w:rsidRPr="009F5D36" w:rsidRDefault="006A79E7" w:rsidP="006A79E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</w:t>
      </w:r>
      <w:r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 1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 2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понимание роли родного языка как основы успешной социализации личности;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 3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-осознание эстетической ценности, потребности сохранить чистоту русскогоязыка как явления национальной культуры;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-формирование мировоззрения, соответствующего современному уровню развития науки и общественной практики, основанного надиалоге культур, атакже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различных форм общественного сознания, осознание своего места вполикультурном мире;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-способность к речевому самоконтролю; оцениванию устных и письменныхвысказываний с точки зрения языкового оформления, эффективности достижения поставленных коммуникативных задач;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-готовность и способность к самостоятельной, творческой и ответственнойдеятельности;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 7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-способность к самооценке на основе наблюдения за собственной речью, потребность речевого самосовершенствования;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="00B117C1"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</w:t>
      </w:r>
      <w:r w:rsidR="006837A1"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="00B117C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ладение всеми видами речевой деятельности: аудированием, чтением (пониманием), говорением, письмом;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 2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-владение языковыми средствами — умение ясно, логично и точно излагатьсвою точку зрения, использовать адекватные языковые средства; использование приобретенных знаний и умений для анализа 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языковых явлений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 предметном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уровне;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-применение навыков сотрудничества со сверстниками, детьми младшеговозраста, взрослыми в процессе речевого общения, образовательной, общественно полезной, учебно-исследовательской, проектной и другихвидахдеятельности;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-овладение нормами речевого поведения в различных ситуациях межличностного и межкультурного общения;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-готовность и способность к самостоятельной информационно-познавательнойдеятельности, включая умение ориентироваться в различных источникахинформации, критически оценивать и интерпретировать информацию, получаемую из различных источников;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-умение извлекать необходимую информацию из различных источников:учебно-научных текстов, справочной литературы, средств массовой информации, информационных и коммуникационных технологий длярешениякогнитивных, коммуникативных и организационных задач в процессе изучения русского языка;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="006837A1"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1-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идиалогические высказывания различных типов и жанров в учебно-научной(на материале изучаемых учебных дисциплин), социально-культурной и деловой деятельностью;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3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-владение навыками самоанализа и самооценки на основе наблюдений засобственной речью;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4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умением анализировать текст с точки зрения наличия в нем явнойи скрытой, основной и второстепенной информации;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5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ладение умением представлять тексты в виде тезисов, конспектов, аннотаций, рефератов, сочинений различных жанров;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6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сформированность представлений об изобразительно-выразительных возможностях русского языка;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="00B117C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сформированность умений учитывать исторический, историко-культурныйконтекст и контекст творчества писателя в процессе анализа текста;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 8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способность выявлять в художественных текстах образы, темы и проблемы ивыражать свое отношение к теме, проблеме текста в развернутых аргументированных устных и письменных высказываниях;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9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владение навыками анализа текста с учетом их стилистической и жанрово-родовой специфики; осознание художественной картиныжизни, созданнойв литературном произведении, в единстве эмоционального личностного восприятия и интеллектуального понимания;</w:t>
      </w:r>
    </w:p>
    <w:p w:rsidR="0027518E" w:rsidRPr="009F5D36" w:rsidRDefault="006837A1" w:rsidP="00566FE8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="00B117C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сформированность представлений о системе стилей языка художественнойлитературы.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общими компетенциями,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включающими в себя способность: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ОК1.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2.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Организовывать собственную деятельность, исходя из цели и способов ее достижения, определенных руководителем.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3.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Анализировать рабочую ситуацию, осуществлять текущий и итоговый контроль, оценку и коррекцию собственной деятельности,нести ответственность за результаты своей работы.</w:t>
      </w:r>
    </w:p>
    <w:p w:rsidR="0027518E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4.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Осуществлять поиск и использование информации, необходимой для эффективного выполнения профессиональных задач.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5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Использовать информационно-коммуникационные технологии в профессиональной деятельности.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</w:t>
      </w:r>
      <w:r w:rsidR="0027518E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Работать </w:t>
      </w:r>
      <w:r w:rsidR="0027518E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команде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эффективно общаться с коллегами, руководством и клиентами.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Содержание дисциплины имеет </w:t>
      </w:r>
      <w:r w:rsidR="0027518E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 предметные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связи с дисциплинами общеобразовательного цикла: история, психология, обществознание (с ОПОП соответствующей профессии/специальности)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27518E" w:rsidRPr="009F5D36" w:rsidRDefault="0027518E" w:rsidP="0027518E">
      <w:pPr>
        <w:shd w:val="clear" w:color="auto" w:fill="FFFFFF"/>
        <w:spacing w:before="0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7518E" w:rsidRPr="009F5D36" w:rsidRDefault="0027518E" w:rsidP="00275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Рекомендуемое количество часов на освоение рабочей программы учебной дисциплины:</w:t>
      </w:r>
    </w:p>
    <w:p w:rsidR="0027518E" w:rsidRPr="009F5D36" w:rsidRDefault="0027518E" w:rsidP="00275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9F5D3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216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 в том числе:</w:t>
      </w:r>
    </w:p>
    <w:p w:rsidR="0027518E" w:rsidRPr="009F5D36" w:rsidRDefault="0027518E" w:rsidP="00275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9F5D3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144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часа;</w:t>
      </w:r>
    </w:p>
    <w:p w:rsidR="005138D4" w:rsidRPr="009F5D36" w:rsidRDefault="0027518E" w:rsidP="00275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</w:t>
      </w:r>
      <w:r w:rsidRPr="009F5D3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72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часа.</w:t>
      </w:r>
    </w:p>
    <w:p w:rsidR="005138D4" w:rsidRPr="009F5D36" w:rsidRDefault="005138D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5138D4" w:rsidRPr="009F5D36" w:rsidRDefault="005138D4" w:rsidP="005138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5138D4" w:rsidRPr="009F5D36" w:rsidRDefault="005138D4" w:rsidP="005138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38D4" w:rsidRPr="009F5D36" w:rsidRDefault="005138D4" w:rsidP="005138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1"/>
        <w:tblW w:w="9640" w:type="dxa"/>
        <w:tblInd w:w="-150" w:type="dxa"/>
        <w:tblLayout w:type="fixed"/>
        <w:tblLook w:val="01E0" w:firstRow="1" w:lastRow="1" w:firstColumn="1" w:lastColumn="1" w:noHBand="0" w:noVBand="0"/>
      </w:tblPr>
      <w:tblGrid>
        <w:gridCol w:w="7797"/>
        <w:gridCol w:w="1843"/>
      </w:tblGrid>
      <w:tr w:rsidR="005138D4" w:rsidRPr="009F5D36" w:rsidTr="00E70C58">
        <w:trPr>
          <w:trHeight w:val="460"/>
        </w:trPr>
        <w:tc>
          <w:tcPr>
            <w:tcW w:w="7797" w:type="dxa"/>
          </w:tcPr>
          <w:p w:rsidR="005138D4" w:rsidRPr="009F5D36" w:rsidRDefault="005138D4" w:rsidP="00E70C58">
            <w:pPr>
              <w:jc w:val="center"/>
              <w:rPr>
                <w:sz w:val="26"/>
                <w:szCs w:val="26"/>
              </w:rPr>
            </w:pPr>
            <w:r w:rsidRPr="009F5D3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5138D4" w:rsidP="00E70C58">
            <w:pPr>
              <w:jc w:val="center"/>
              <w:rPr>
                <w:sz w:val="26"/>
                <w:szCs w:val="26"/>
              </w:rPr>
            </w:pPr>
            <w:r w:rsidRPr="009F5D36">
              <w:rPr>
                <w:b/>
                <w:sz w:val="26"/>
                <w:szCs w:val="26"/>
              </w:rPr>
              <w:t>Объем часов</w:t>
            </w:r>
          </w:p>
        </w:tc>
      </w:tr>
      <w:tr w:rsidR="005138D4" w:rsidRPr="009F5D36" w:rsidTr="00E70C58">
        <w:trPr>
          <w:trHeight w:val="285"/>
        </w:trPr>
        <w:tc>
          <w:tcPr>
            <w:tcW w:w="7797" w:type="dxa"/>
          </w:tcPr>
          <w:p w:rsidR="005138D4" w:rsidRPr="009F5D36" w:rsidRDefault="005138D4" w:rsidP="00E70C58">
            <w:pPr>
              <w:rPr>
                <w:b/>
                <w:sz w:val="26"/>
                <w:szCs w:val="26"/>
              </w:rPr>
            </w:pPr>
            <w:r w:rsidRPr="009F5D36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5138D4" w:rsidP="00E70C58">
            <w:pPr>
              <w:jc w:val="center"/>
              <w:rPr>
                <w:b/>
                <w:i w:val="0"/>
                <w:sz w:val="26"/>
                <w:szCs w:val="26"/>
              </w:rPr>
            </w:pPr>
            <w:r w:rsidRPr="009F5D36">
              <w:rPr>
                <w:b/>
                <w:i w:val="0"/>
                <w:sz w:val="26"/>
                <w:szCs w:val="26"/>
              </w:rPr>
              <w:t>216</w:t>
            </w:r>
          </w:p>
        </w:tc>
      </w:tr>
      <w:tr w:rsidR="005138D4" w:rsidRPr="009F5D36" w:rsidTr="00E70C58">
        <w:tc>
          <w:tcPr>
            <w:tcW w:w="7797" w:type="dxa"/>
          </w:tcPr>
          <w:p w:rsidR="005138D4" w:rsidRPr="009F5D36" w:rsidRDefault="005138D4" w:rsidP="00E70C58">
            <w:pPr>
              <w:jc w:val="both"/>
              <w:rPr>
                <w:sz w:val="26"/>
                <w:szCs w:val="26"/>
              </w:rPr>
            </w:pPr>
            <w:r w:rsidRPr="009F5D36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5138D4" w:rsidP="00E70C58">
            <w:pPr>
              <w:jc w:val="center"/>
              <w:rPr>
                <w:b/>
                <w:i w:val="0"/>
                <w:sz w:val="26"/>
                <w:szCs w:val="26"/>
              </w:rPr>
            </w:pPr>
            <w:r w:rsidRPr="009F5D36">
              <w:rPr>
                <w:b/>
                <w:i w:val="0"/>
                <w:sz w:val="26"/>
                <w:szCs w:val="26"/>
              </w:rPr>
              <w:t>144</w:t>
            </w:r>
          </w:p>
        </w:tc>
      </w:tr>
      <w:tr w:rsidR="005138D4" w:rsidRPr="009F5D36" w:rsidTr="00E70C58">
        <w:tc>
          <w:tcPr>
            <w:tcW w:w="7797" w:type="dxa"/>
          </w:tcPr>
          <w:p w:rsidR="005138D4" w:rsidRPr="009F5D36" w:rsidRDefault="005138D4" w:rsidP="00E70C58">
            <w:pPr>
              <w:jc w:val="both"/>
              <w:rPr>
                <w:sz w:val="26"/>
                <w:szCs w:val="26"/>
              </w:rPr>
            </w:pPr>
            <w:r w:rsidRPr="009F5D36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5138D4" w:rsidP="00E70C5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5138D4" w:rsidRPr="009F5D36" w:rsidTr="00E70C58">
        <w:tc>
          <w:tcPr>
            <w:tcW w:w="7797" w:type="dxa"/>
          </w:tcPr>
          <w:p w:rsidR="005138D4" w:rsidRPr="009F5D36" w:rsidRDefault="005138D4" w:rsidP="00E70C58">
            <w:pPr>
              <w:jc w:val="both"/>
              <w:rPr>
                <w:sz w:val="26"/>
                <w:szCs w:val="26"/>
              </w:rPr>
            </w:pPr>
            <w:r w:rsidRPr="009F5D36">
              <w:rPr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5138D4" w:rsidP="00E70C58">
            <w:pPr>
              <w:jc w:val="center"/>
              <w:rPr>
                <w:b/>
                <w:i w:val="0"/>
                <w:sz w:val="26"/>
                <w:szCs w:val="26"/>
              </w:rPr>
            </w:pPr>
            <w:r w:rsidRPr="009F5D36">
              <w:rPr>
                <w:b/>
                <w:i w:val="0"/>
                <w:sz w:val="26"/>
                <w:szCs w:val="26"/>
              </w:rPr>
              <w:t>60</w:t>
            </w:r>
          </w:p>
        </w:tc>
      </w:tr>
      <w:tr w:rsidR="005138D4" w:rsidRPr="009F5D36" w:rsidTr="00E70C58">
        <w:tc>
          <w:tcPr>
            <w:tcW w:w="7797" w:type="dxa"/>
          </w:tcPr>
          <w:p w:rsidR="005138D4" w:rsidRPr="009F5D36" w:rsidRDefault="005138D4" w:rsidP="00E70C58">
            <w:pPr>
              <w:jc w:val="both"/>
              <w:rPr>
                <w:b/>
                <w:sz w:val="26"/>
                <w:szCs w:val="26"/>
              </w:rPr>
            </w:pPr>
            <w:r w:rsidRPr="009F5D36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5138D4" w:rsidP="00E70C58">
            <w:pPr>
              <w:jc w:val="center"/>
              <w:rPr>
                <w:b/>
                <w:i w:val="0"/>
                <w:sz w:val="26"/>
                <w:szCs w:val="26"/>
              </w:rPr>
            </w:pPr>
            <w:r w:rsidRPr="009F5D36">
              <w:rPr>
                <w:b/>
                <w:i w:val="0"/>
                <w:sz w:val="26"/>
                <w:szCs w:val="26"/>
              </w:rPr>
              <w:t>72</w:t>
            </w:r>
          </w:p>
        </w:tc>
      </w:tr>
      <w:tr w:rsidR="00566FE8" w:rsidRPr="009F5D36" w:rsidTr="00E70C58">
        <w:tc>
          <w:tcPr>
            <w:tcW w:w="7797" w:type="dxa"/>
          </w:tcPr>
          <w:p w:rsidR="00566FE8" w:rsidRPr="009F5D36" w:rsidRDefault="00566FE8" w:rsidP="00566FE8">
            <w:pPr>
              <w:jc w:val="both"/>
              <w:rPr>
                <w:sz w:val="26"/>
                <w:szCs w:val="26"/>
              </w:rPr>
            </w:pPr>
            <w:r w:rsidRPr="009F5D36">
              <w:rPr>
                <w:sz w:val="26"/>
                <w:szCs w:val="26"/>
              </w:rPr>
              <w:t>реферат по заданной тематике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66FE8" w:rsidRPr="009F5D36" w:rsidRDefault="00566FE8" w:rsidP="00566FE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566FE8" w:rsidRPr="009F5D36" w:rsidTr="00E70C58">
        <w:tc>
          <w:tcPr>
            <w:tcW w:w="7797" w:type="dxa"/>
          </w:tcPr>
          <w:p w:rsidR="00566FE8" w:rsidRPr="009F5D36" w:rsidRDefault="00566FE8" w:rsidP="00566FE8">
            <w:pPr>
              <w:jc w:val="both"/>
              <w:rPr>
                <w:sz w:val="26"/>
                <w:szCs w:val="26"/>
              </w:rPr>
            </w:pPr>
            <w:r w:rsidRPr="009F5D36">
              <w:rPr>
                <w:sz w:val="26"/>
                <w:szCs w:val="26"/>
              </w:rPr>
              <w:t xml:space="preserve">внеаудиторная самостоятельная работа (подготовка выступлений по заданным темам, докладов, индивидуального проекта с использованием информационных технологий, домашние задания репродуктивного характера, работа со справочниками, подготовка сообщений по проблемам дисциплины с использованием Интернет-сети и др.)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66FE8" w:rsidRPr="009F5D36" w:rsidRDefault="00566FE8" w:rsidP="00566FE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F5D36" w:rsidRPr="009F5D36" w:rsidTr="004D10F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40" w:type="dxa"/>
            <w:gridSpan w:val="2"/>
          </w:tcPr>
          <w:p w:rsidR="009F5D36" w:rsidRPr="009F5D36" w:rsidRDefault="002F2981" w:rsidP="00566FE8">
            <w:pPr>
              <w:jc w:val="both"/>
              <w:rPr>
                <w:sz w:val="26"/>
                <w:szCs w:val="26"/>
              </w:rPr>
            </w:pPr>
            <w:r w:rsidRPr="002F2981">
              <w:rPr>
                <w:i w:val="0"/>
                <w:sz w:val="26"/>
                <w:szCs w:val="26"/>
              </w:rPr>
              <w:t>Промежуточная</w:t>
            </w:r>
            <w:r w:rsidR="009F5D36" w:rsidRPr="002F2981">
              <w:rPr>
                <w:i w:val="0"/>
                <w:sz w:val="26"/>
                <w:szCs w:val="26"/>
              </w:rPr>
              <w:t xml:space="preserve"> аттестация в форме:</w:t>
            </w:r>
            <w:r w:rsidR="009F5D36" w:rsidRPr="009F5D36">
              <w:rPr>
                <w:rFonts w:eastAsia="Calibri"/>
                <w:b/>
                <w:sz w:val="26"/>
                <w:szCs w:val="26"/>
                <w:lang w:eastAsia="en-US"/>
              </w:rPr>
              <w:t>Экзамен</w:t>
            </w:r>
          </w:p>
        </w:tc>
      </w:tr>
    </w:tbl>
    <w:p w:rsidR="005138D4" w:rsidRPr="009F5D36" w:rsidRDefault="005138D4" w:rsidP="005138D4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7518E" w:rsidRPr="009F5D36" w:rsidRDefault="0027518E" w:rsidP="00275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518E" w:rsidRPr="009F5D36" w:rsidRDefault="0027518E" w:rsidP="0027518E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138D4" w:rsidRPr="009F5D36" w:rsidRDefault="005138D4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p w:rsidR="005138D4" w:rsidRPr="009F5D36" w:rsidRDefault="005138D4" w:rsidP="0027518E">
      <w:pPr>
        <w:shd w:val="clear" w:color="auto" w:fill="FFFFFF"/>
        <w:spacing w:before="0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5138D4" w:rsidRPr="009F5D36" w:rsidSect="0027518E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138D4" w:rsidRPr="009F5D36" w:rsidRDefault="005138D4" w:rsidP="00E13DB6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ОУД 01. «Русский язык».</w:t>
      </w:r>
    </w:p>
    <w:p w:rsidR="005138D4" w:rsidRPr="009F5D36" w:rsidRDefault="005138D4" w:rsidP="005138D4">
      <w:pPr>
        <w:spacing w:before="0"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13892" w:type="dxa"/>
        <w:tblInd w:w="1384" w:type="dxa"/>
        <w:tblLayout w:type="fixed"/>
        <w:tblLook w:val="04A0" w:firstRow="1" w:lastRow="0" w:firstColumn="1" w:lastColumn="0" w:noHBand="0" w:noVBand="1"/>
      </w:tblPr>
      <w:tblGrid>
        <w:gridCol w:w="2977"/>
        <w:gridCol w:w="8615"/>
        <w:gridCol w:w="1166"/>
        <w:gridCol w:w="1134"/>
      </w:tblGrid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E13DB6">
              <w:rPr>
                <w:rFonts w:ascii="Times New Roman" w:hAnsi="Times New Roman" w:cs="Times New Roman"/>
                <w:b/>
                <w:sz w:val="28"/>
                <w:szCs w:val="26"/>
              </w:rPr>
              <w:t>Наименование разделов и тем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E13D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E13DB6">
              <w:rPr>
                <w:rFonts w:ascii="Times New Roman" w:hAnsi="Times New Roman" w:cs="Times New Roman"/>
                <w:b/>
                <w:sz w:val="28"/>
                <w:szCs w:val="26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E13DB6">
              <w:rPr>
                <w:rFonts w:ascii="Times New Roman" w:hAnsi="Times New Roman" w:cs="Times New Roman"/>
                <w:b/>
                <w:sz w:val="28"/>
                <w:szCs w:val="26"/>
              </w:rPr>
              <w:t>Уровень освоения</w:t>
            </w:r>
          </w:p>
        </w:tc>
      </w:tr>
      <w:tr w:rsidR="00E13DB6" w:rsidRPr="00E13DB6" w:rsidTr="00E013F8">
        <w:trPr>
          <w:trHeight w:val="3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tabs>
                <w:tab w:val="left" w:pos="4140"/>
              </w:tabs>
              <w:spacing w:before="0"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70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.Язык как средство общения и форма существования национальной культуры.</w:t>
            </w:r>
          </w:p>
          <w:p w:rsidR="00E13DB6" w:rsidRPr="00E13DB6" w:rsidRDefault="00E13DB6" w:rsidP="00E013F8">
            <w:pPr>
              <w:spacing w:before="0"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Язык и общество.</w:t>
            </w:r>
            <w:r w:rsidRPr="00E13DB6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Язык как развивающееся явление.</w:t>
            </w:r>
          </w:p>
          <w:p w:rsidR="00E13DB6" w:rsidRPr="00E13DB6" w:rsidRDefault="00E13DB6" w:rsidP="00E013F8">
            <w:pPr>
              <w:tabs>
                <w:tab w:val="left" w:pos="4140"/>
              </w:tabs>
              <w:spacing w:before="0"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  <w:t>Язык как система. Основные уровни языка.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24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 №1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Сообщение на тему: «Русский язык среди других языков мира»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71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в современном мире. Язык и культура. </w:t>
            </w:r>
            <w:r w:rsidRPr="00E13DB6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Отражение в русском языке материальной и духовной культуры русского и других народов.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русском языке и языковой норме.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579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hd w:val="clear" w:color="auto" w:fill="FFFFFF"/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D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 Р №2 </w:t>
            </w:r>
            <w:r w:rsidRPr="00E1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Презентации на темы: «Молодежный сленг и жаргон», «Деятельность Ломоносова в развитии  и популяризации русского литературного языка»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Лексика. Фразеология.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52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1.1 Слово в лексической системе языка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3.</w:t>
            </w:r>
            <w:r w:rsidRPr="00E13DB6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Лексическое и грамматическое значения слова. Многозначность слова. Прямое и переносное значение слова.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72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4</w:t>
            </w:r>
            <w:r w:rsidRPr="00E13DB6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.Метафора,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79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5.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Практическое занятие№ 1: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Изобразительные возможности синонимов, антонимов, омонимов, паронимов. Контекстуальные синонимы и антонимы. Градация. Антитеза.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36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 №3–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Реферат на тему: «Антонимы и их роль в речи»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1.2Лексика с точки зрения её происхождения и употребления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Р№4 –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Реферат на тему:</w:t>
            </w: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Профессионализмы в речичленов семьи»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155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1.3 Активный и пассивный словарный запас.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Лексические ошибки и их исправление.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Архаизмы. Историзмы. Неологизмы. Особенности русского речевого этикета.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Лексические нормы.Лексические ошибки и их исправление. Лексические словари.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10.Практическое занятие № 2: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Лексика, обозначающая предметы и явления традиционного русского быта. Фольклорная лексика и фразеология. Русские пословицы и поговорки.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СР №5 </w:t>
            </w:r>
            <w:r w:rsidRPr="00E13D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Сообщение на тему: «Старославянизмы и их роль в развитии русского языка»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1.4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Фразеологизмы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.Отличие фразеологизма от слова. Употребление фразеологизмов в речи. Афоризм.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 3: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Лексические и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фразеологические словари. Лексико-фразеологический разбор.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13.Практическое занятие№ 4: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Ошибки в употреблении фразеологических единиц и их исправление.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ind w:firstLine="33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 №6 </w:t>
            </w:r>
            <w:r w:rsidRPr="00E13DB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на тему: «Русская фразеология как средство экспрессивности  в русском языке»;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 «Фразеологизмы от А до Я: значение, происхождение»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Фонетика. Графика. Орфоэпия.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Тема 2.1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Фонетические единицы. Фонетический разбор слова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Фонетические единицы. Звук и фонема. Открытый и закрытый слог. Соотношение буквы и звука. Фонетическая фраза.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 №7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– Сообщение на тему: «Культурно-речевые традиции русского языка и современное состояние русской устной речи»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112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2.2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Орфоэпические нормы.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.Орфоэпические нормы: произносительные и нормы ударения. Произношение гласных и согласных звуков, произношение заимствованных слов.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17.Практическое занятие№  5: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Использование орфоэпического словаря. Благозвучие речи. Звукопись как изобразительное средство. Ассонанс, аллитерация.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72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 №8</w:t>
            </w:r>
            <w:r w:rsidRPr="00E1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 Презентация на тему: «Основные словари русского языка»;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«СМИ и культура речи».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3. Морфемика, </w:t>
            </w:r>
            <w:r w:rsidRPr="00E13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словообразование, орфография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Тема 3.1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Понятие морфемы. Морфемный разбор слова.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.Понятие морфемы как значимой части слова. Многозначность морфем. Синонимия и антонимия морфем.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19.Практическое занятие№  6: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Морфемный разбор слова.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21175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F" w:rsidRDefault="00E13DB6" w:rsidP="0021175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1175F" w:rsidRDefault="0021175F" w:rsidP="0021175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21175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rPr>
          <w:trHeight w:val="82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Тема 3.2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Способы словообразования. Словообразовательный разбор слова.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Словообразование знаменательных частей речи. Особенности словообразования профессиональной лексики и терминов.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.Основные способы формообразования в русском языке.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21175F">
        <w:trPr>
          <w:trHeight w:val="452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21175F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7: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Словообразовательный разбор слова.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21175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rPr>
          <w:trHeight w:val="764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СР №9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–Сообщение на тему: «Строение русского слова. Способы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разования слов в русском языке»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3.3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Повторение орфографии.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23.</w:t>
            </w:r>
            <w:r w:rsidRPr="00E13D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1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 8: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Правописание глухих  и звонких согласных в корне слова.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 9: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 10: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Двойные согласные.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 11: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Правописание чередующихся гласных в корне слова.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12: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Правописании приставок ПРЕ- и ПРИ-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 13: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приставок на З - / С - 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 14: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Правописание И – Ы после приставок.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15: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Буквы О/Е после шипящих и Ц.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16: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Правописание НЕ и НИ с различными частями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17: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Ь и Ъ знаков.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18: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Правописание сложных слов.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5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19-20: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«Повторение орфографии»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rPr>
          <w:trHeight w:val="49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 №10</w:t>
            </w:r>
            <w:r w:rsidRPr="00E13D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E13D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Сообщения «Основные словари русского языка», «Вклад М.В. Ломоносова (Ф.Ф Фортунатова, Д.Н. Ушакова, Л.В. Щербы и др.; по выбору) в изучение русского языка», «Грамматические нормы русского языка»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4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 и орфография.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4.1.Имя существительное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  <w:r w:rsidRPr="00E1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8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Род, число, падеж существительных. Склонение имен существительных.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имен существительных. Правописание сложных существительных.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21: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фо</w:t>
            </w:r>
            <w:r w:rsidR="00F3230E">
              <w:rPr>
                <w:rFonts w:ascii="Times New Roman" w:hAnsi="Times New Roman" w:cs="Times New Roman"/>
                <w:sz w:val="24"/>
                <w:szCs w:val="24"/>
              </w:rPr>
              <w:t>рм имен существительных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30E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4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Практическое занятие№ 22: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F3230E">
              <w:rPr>
                <w:rFonts w:ascii="Times New Roman" w:hAnsi="Times New Roman" w:cs="Times New Roman"/>
                <w:sz w:val="24"/>
                <w:szCs w:val="24"/>
              </w:rPr>
              <w:t xml:space="preserve"> разбор имени существительного.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230E" w:rsidRPr="00E13DB6" w:rsidTr="00E013F8">
        <w:trPr>
          <w:trHeight w:val="4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 №11 -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Реферат на тему: «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разряды имен существительных (на примере произведений художественной литературы»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4.2.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.Лексико-грамматические разряды имен прилагательных.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Степени сравнения имен прилагательных.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23: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форм имен прилагательных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30E" w:rsidRPr="00E13DB6" w:rsidTr="00E013F8">
        <w:trPr>
          <w:trHeight w:val="6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 №12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–Реферат на тему: «Лексико-грамматические разряды имен прилагательных (на примере лирики русских поэтов)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5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4.3.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Имя числительное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46-47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.Лексико-грамматические разряды имен числительных.Правописание числительных.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 w:rsidR="00F32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Практическое занятие№ 24: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</w:t>
            </w:r>
            <w:r w:rsidR="00F3230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отребление числительных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3230E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3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49-50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25-26: 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Сочетание числительных оба, обе, двое, трое и др. с существительными разного рода.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30E" w:rsidRPr="00E13DB6" w:rsidTr="00E013F8">
        <w:trPr>
          <w:trHeight w:val="3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 №13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–Презентация на тему: « Использование числительных в речи»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84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4.4.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.Значение местоимения. Лексико-грамматические разряды местоимений.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.Правописание местоимений.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27: </w:t>
            </w:r>
            <w:r w:rsidRPr="00E13DB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30E" w:rsidRPr="00E13DB6" w:rsidTr="0021175F">
        <w:trPr>
          <w:trHeight w:val="43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 №14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–Сообщение на тему: «Синтаксическая роль местоимений»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4.5.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ind w:firstLine="33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54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.Грамматические признаки глагола. </w:t>
            </w:r>
          </w:p>
          <w:p w:rsidR="00E13DB6" w:rsidRPr="00E13DB6" w:rsidRDefault="00E13DB6" w:rsidP="00E013F8">
            <w:pPr>
              <w:spacing w:before="0" w:after="0" w:line="240" w:lineRule="auto"/>
              <w:ind w:firstLine="33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55.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Правописание суффиксов и личных окончаний глагола.</w:t>
            </w:r>
          </w:p>
          <w:p w:rsidR="00E13DB6" w:rsidRPr="00F3230E" w:rsidRDefault="00E13DB6" w:rsidP="00E013F8">
            <w:pPr>
              <w:spacing w:before="0" w:after="0" w:line="240" w:lineRule="auto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56.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Практическое занятие№ 28: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Употребление форм глагола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9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F3230E" w:rsidRDefault="00E13DB6" w:rsidP="00E013F8">
            <w:pPr>
              <w:spacing w:before="0" w:after="0" w:line="240" w:lineRule="auto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57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НЕ с глаголами.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29: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Синонимия глагольных форм в художественном тексте.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30E" w:rsidRPr="00E13DB6" w:rsidTr="0021175F">
        <w:trPr>
          <w:trHeight w:val="45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СР №15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– Реферат на тему: «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Синтаксическая роль инфинитива»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70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4.6.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ind w:firstLine="33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59.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действительных и страдательных причастий. </w:t>
            </w:r>
          </w:p>
          <w:p w:rsidR="00E13DB6" w:rsidRPr="00E13DB6" w:rsidRDefault="00E13DB6" w:rsidP="00E013F8">
            <w:pPr>
              <w:spacing w:before="0" w:after="0" w:line="240" w:lineRule="auto"/>
              <w:ind w:firstLine="33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60.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 и окончаний причастий. </w:t>
            </w:r>
          </w:p>
          <w:p w:rsidR="00E13DB6" w:rsidRPr="00F3230E" w:rsidRDefault="00E13DB6" w:rsidP="00E013F8">
            <w:pPr>
              <w:spacing w:before="0" w:after="0" w:line="240" w:lineRule="auto"/>
              <w:ind w:firstLine="33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.Правописание НЕ с причастиями.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9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.Правописание -Н- и –НН- в причастиях и отглагольных прилагательных. </w:t>
            </w:r>
          </w:p>
          <w:p w:rsidR="00E13DB6" w:rsidRPr="00F3230E" w:rsidRDefault="00E13DB6" w:rsidP="00E013F8">
            <w:pPr>
              <w:spacing w:before="0" w:after="0" w:line="240" w:lineRule="auto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63.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Причастный оборот и знаки препинания в предложении с причастным оборотом.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3230E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rPr>
          <w:trHeight w:val="81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30: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причастий в текстах разных стилей. Синонимия причастий.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65-66</w:t>
            </w:r>
            <w:r w:rsidRPr="00E13DB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Pr="00E13DB6">
              <w:rPr>
                <w:rFonts w:ascii="Times New Roman" w:hAnsi="Times New Roman" w:cs="Times New Roman"/>
                <w:bCs/>
                <w:sz w:val="26"/>
                <w:szCs w:val="26"/>
              </w:rPr>
              <w:t>Правописание самостоятельных частей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4.7.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Деепричастие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67.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73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68.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Деепричастный оборот и знаки препинания в предложениях с деепричастным оборотом.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31: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деепричастий в текстах разных стилей. Особенности построения предложений с деепричастиями. Синонимия деепричастий.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30E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3230E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9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4.8.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70.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Грамматические признаки наречия. Степени сравнения наречий.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71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.Правописание наречий. Отличие наречий от слов-омонимов.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32: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4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73.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Слова категории состояния (безлично-предикативные слова).Группы слов категории состояния. Их функции в речи.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33: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Отличие слов катего</w:t>
            </w:r>
            <w:r w:rsidR="00F3230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рии состояния от слов-омонимов.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30E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75-76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34-35: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Контрольная работапо теме «Морфология и орфография».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230E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 №16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Презентация  на тему: «Переход одних частей речи в другие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5.Служебные части речи.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5.1.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Предлоги.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.Предлог как часть речи. Правописание предлогов.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78.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Отличие производных предлогов (в течение, в продолжение, вследствие и др.) от слов-омонимов.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37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36: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предлогов в составе словосочетаний. Употребление существительных с предлогами благодаря, вопреки, согласно и др.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30E" w:rsidRPr="00E13DB6" w:rsidTr="00E013F8">
        <w:trPr>
          <w:trHeight w:val="37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 №17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–Реферат на тему: «Использование предлогов в речи»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5.2.Союзы.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.Союз как часть речи. </w:t>
            </w:r>
          </w:p>
          <w:p w:rsidR="00E13DB6" w:rsidRPr="00F3230E" w:rsidRDefault="00E13DB6" w:rsidP="00E013F8">
            <w:pPr>
              <w:spacing w:before="0"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  <w:r w:rsidR="00F3230E">
              <w:rPr>
                <w:rFonts w:ascii="Times New Roman" w:hAnsi="Times New Roman" w:cs="Times New Roman"/>
                <w:sz w:val="24"/>
                <w:szCs w:val="24"/>
              </w:rPr>
              <w:t xml:space="preserve">.Правописание союзов. </w:t>
            </w:r>
          </w:p>
          <w:p w:rsidR="00E13DB6" w:rsidRPr="00E13DB6" w:rsidRDefault="00E13DB6" w:rsidP="00E013F8">
            <w:pPr>
              <w:spacing w:before="0"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 37: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Отличие союзов тоже, также, чтобы, зато от слов-омонимов.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4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38: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союзов в простом и сложном предложении. Союзы как средс</w:t>
            </w:r>
            <w:r w:rsidR="00F3230E">
              <w:rPr>
                <w:rFonts w:ascii="Times New Roman" w:hAnsi="Times New Roman" w:cs="Times New Roman"/>
                <w:sz w:val="24"/>
                <w:szCs w:val="24"/>
              </w:rPr>
              <w:t>тво связи предложений в тексте.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30E" w:rsidRPr="00E13DB6" w:rsidTr="0021175F">
        <w:trPr>
          <w:trHeight w:val="2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 №18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–Сообщение на тему: «Союзы и союзные слова»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5.3. </w:t>
            </w:r>
            <w:r w:rsidR="00E13DB6" w:rsidRPr="00E13DB6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84.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Частица как часть речи.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85.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частиц.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7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86-87.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частиц НЕ и НИ с разными частями речи.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39: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Частицы как средство выразительности ре</w:t>
            </w:r>
            <w:r w:rsidR="00F3230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чи. Употребление частиц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89-90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40-41: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Контрольная работапо теме «Служебные части речи»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 №19</w:t>
            </w:r>
            <w:r w:rsidRPr="00E1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Презентация на тему :</w:t>
            </w:r>
            <w:r w:rsidRPr="00E13D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«Служебные части речи».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Default="00E13DB6" w:rsidP="001E121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E1210" w:rsidRDefault="001E1210" w:rsidP="001E121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10" w:rsidRPr="00E13DB6" w:rsidRDefault="001E1210" w:rsidP="001E121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13D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6. Синтаксис и пунктуация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Тема 6.1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Основные понятия синтаксиса и пунктуации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91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.Основные единицы синтаксиса. Пунктуация. Словосочетание, предложение, сложное синтаксическое целое.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42: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Основные выразительные средства синтаксиса.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30E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6.2 Словосочетание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93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.Строение словосочетания. Виды связи слов в словосочетании.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94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.Нормы построения словосочетаний.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43: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Синонимия словосочетаний.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СР№20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– Реферат на тему: «Роль словосочетания в построении предложения»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5A3621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6.3 </w:t>
            </w:r>
            <w:r w:rsidR="00E13DB6" w:rsidRPr="00E13DB6">
              <w:rPr>
                <w:rFonts w:ascii="Times New Roman" w:hAnsi="Times New Roman" w:cs="Times New Roman"/>
                <w:sz w:val="24"/>
                <w:szCs w:val="24"/>
              </w:rPr>
              <w:t>Простое предложение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96.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97.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 простого двусоставного предложения</w:t>
            </w:r>
            <w:r w:rsidRPr="00E13DB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Практическое занятие№ 44: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Логическое ударение. Прямой и обратный порядок слов. Стилистические функции и рол</w:t>
            </w:r>
            <w:r w:rsidR="0054657F">
              <w:rPr>
                <w:rFonts w:ascii="Times New Roman" w:hAnsi="Times New Roman" w:cs="Times New Roman"/>
                <w:sz w:val="24"/>
                <w:szCs w:val="24"/>
              </w:rPr>
              <w:t xml:space="preserve">ь порядка слов в предложении.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4657F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99-100.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101-102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.Второстепенные члены предложения (определение, приложение, обстоятельство, дополнение).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45: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Роль второстепенных членов предложения в построении текста. Синонимия согласованных и несогласованных определений. Обстоятельства времени и места как средст</w:t>
            </w:r>
            <w:r w:rsidR="0054657F">
              <w:rPr>
                <w:rFonts w:ascii="Times New Roman" w:hAnsi="Times New Roman" w:cs="Times New Roman"/>
                <w:sz w:val="24"/>
                <w:szCs w:val="24"/>
              </w:rPr>
              <w:t xml:space="preserve">во связи предложений в тексте.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57F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СР№21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–Сообщение на тему: «Синонимика простых предложений»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1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.Односоставные предложения с главным членом в форме сказуемого.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Синонимия односоставных предложений.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114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46: </w:t>
            </w:r>
            <w:r w:rsidRPr="00E13D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Предложения односоставные и двусоставные как синтаксические синонимы; использование их в разных типах и стилях речи. Использование неполных предложений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Тема 6.</w:t>
            </w:r>
            <w:r w:rsidR="005A362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Предложения с однородными, обособленными, уточняющими членами.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106-107.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47: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Употребление однородных членов пр</w:t>
            </w:r>
            <w:r w:rsidR="005465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едложения в разных стилях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109-110.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Обобщающее слово при однородных членах. </w:t>
            </w:r>
            <w:r w:rsidRPr="00E13DB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Знаки</w:t>
            </w:r>
            <w:r w:rsidRPr="00E13DB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13DB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препинания</w:t>
            </w:r>
            <w:r w:rsidRPr="00E13DB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 </w:t>
            </w:r>
            <w:r w:rsidRPr="00E13DB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предложениях</w:t>
            </w:r>
            <w:r w:rsidRPr="00E13DB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 </w:t>
            </w:r>
            <w:r w:rsidRPr="00E13DB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обобщающим</w:t>
            </w:r>
            <w:r w:rsidRPr="00E13DB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13DB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словом.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657F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СР№22</w:t>
            </w:r>
            <w:r w:rsidRPr="00E13D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–Сообщение на тему: «Предложения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 однородными членами и их функции в речи»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6.</w:t>
            </w:r>
            <w:r w:rsidR="005A36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Предложения с обособленными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уточняющими членами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111-112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48-49: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113-114.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Практическое занятие№ 50-51: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79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5A3621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Тема 6.</w:t>
            </w:r>
            <w:r w:rsidR="005A362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Вводные слова и предложения. Обращения.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115-116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96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52: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Употребление вводных слов в речи; стилистическое различие между ними. Использование вводных слов как средства связи предложений в тексте.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118-119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53-54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120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.Знаки препинания при междометии. </w:t>
            </w:r>
            <w:r w:rsidR="005465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Употребление междометий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657F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 №23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– Реферат на тему: «Роль вводных и вставных конструкций»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5A3621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Тема 6.7</w:t>
            </w:r>
            <w:r w:rsidR="00E13DB6"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Оформление чужой речи на письме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54657F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121-122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</w:t>
            </w:r>
            <w:r w:rsidR="005465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Знаки препинания при диалоге.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657F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СР№24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– Презентация на тему: «Монолог и диалог. Особенности построения и употребления».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88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5A3621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6.8</w:t>
            </w:r>
            <w:r w:rsidR="00E13DB6" w:rsidRPr="00E13DB6">
              <w:rPr>
                <w:rFonts w:ascii="Times New Roman" w:hAnsi="Times New Roman" w:cs="Times New Roman"/>
                <w:sz w:val="24"/>
                <w:szCs w:val="24"/>
              </w:rPr>
              <w:t>Сложносочиненные и сложноподчиненные предложения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123-124.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88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55: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сложносочиненных предложений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5A3621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6.9</w:t>
            </w:r>
            <w:r w:rsidR="00E13DB6" w:rsidRPr="00E13DB6">
              <w:rPr>
                <w:rFonts w:ascii="Times New Roman" w:hAnsi="Times New Roman" w:cs="Times New Roman"/>
                <w:sz w:val="24"/>
                <w:szCs w:val="24"/>
              </w:rPr>
              <w:t>Сложноподчиненное предложение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126-127.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Сложноподчиненное предложение. Знаки препинания в сложноподчиненном предложении. Основ. группы СПП. СПП с придаточными определит., изъяснит., обстоя</w:t>
            </w:r>
            <w:r w:rsidR="0054657F">
              <w:rPr>
                <w:rFonts w:ascii="Times New Roman" w:hAnsi="Times New Roman" w:cs="Times New Roman"/>
                <w:sz w:val="24"/>
                <w:szCs w:val="24"/>
              </w:rPr>
              <w:t xml:space="preserve">т., образа действия и степени.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4657F">
              <w:rPr>
                <w:rFonts w:ascii="Times New Roman" w:hAnsi="Times New Roman" w:cs="Times New Roman"/>
                <w:sz w:val="24"/>
                <w:szCs w:val="24"/>
              </w:rPr>
              <w:t xml:space="preserve">ПП с несколькими придаточными.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6.10Бессоюзное предложение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128-129.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Тема 6.11.Сложные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с разными видами связи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130-131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.Знаки препинания в сложных предложениях с разными видами связи.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21175F">
        <w:trPr>
          <w:trHeight w:val="426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132-133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56-57: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СП.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rPr>
          <w:trHeight w:val="103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СР№25</w:t>
            </w:r>
            <w:r w:rsidRPr="00E1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Рефераты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тему: «Использование сложных предложений в речи», «Синонимика сложных предложений», «Русская пунктуация и ее назначение».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«Основные выразительные средства синтаксиса»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7</w:t>
            </w:r>
            <w:r w:rsidRPr="00E13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Язык и речь. Функциональные стили речи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7.1Язык и речь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134.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3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Тема 7.2Функциональные стили речи и их особенности. 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135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.Разговорный стиль речи, его основные признаки, сфера использования. Научный стиль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21175F">
        <w:trPr>
          <w:trHeight w:val="72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54657F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136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Практическое занятие№  58: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657F" w:rsidRPr="00E13DB6" w:rsidTr="00E013F8">
        <w:trPr>
          <w:trHeight w:val="40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54657F" w:rsidRDefault="0054657F" w:rsidP="00E013F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СР№26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Сообщение на тему:</w:t>
            </w:r>
            <w:r w:rsidRPr="00E13DB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«Языковые осо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бенности  научного стиля речи».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586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137.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7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138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Подготовка публичной речи. Особенности построения публичного выступления.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657F" w:rsidRPr="00E13DB6" w:rsidTr="00E013F8">
        <w:trPr>
          <w:trHeight w:val="6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Р№27-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на тему:</w:t>
            </w:r>
            <w:r w:rsidRPr="00E13D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«Публицистический стиль: сфера использования»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139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.Художественный стиль речи, его основные признаки: образность, использование изобразител</w:t>
            </w:r>
            <w:r w:rsidR="005465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ьно-выразительных средств и др.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84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54657F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140.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Практическое занятие№ 59:  </w:t>
            </w:r>
            <w:r w:rsidRPr="00E13DB6"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</w:t>
            </w:r>
            <w:r w:rsidR="0054657F"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  <w:t>енность, расписка, резюме и др.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53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СР</w:t>
            </w:r>
            <w:r w:rsidRPr="00E13DB6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ar-SA"/>
              </w:rPr>
              <w:t xml:space="preserve"> №28</w:t>
            </w:r>
            <w:r w:rsidRPr="00E13DB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  -  Презентация  на тему: «Язык и культура»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7.3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Текст и его основные признаки.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141-142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.Текст. Признаки, структура текста. Сложное синтаксическое целое.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</w:t>
            </w:r>
            <w:r w:rsidR="005465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во смыслового членения текста.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657F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54657F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 №29-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Реферат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тему: «Текст и его значение»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48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54657F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  <w:t>143</w:t>
            </w:r>
            <w:r w:rsidRPr="00E13DB6"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.Функционально-смысловые типы речи (повествование, описание, рассуждение). Соединение </w:t>
            </w:r>
            <w:r w:rsidR="0054657F"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в тексте различных типов речи.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21175F">
        <w:trPr>
          <w:trHeight w:val="364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54657F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60: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Линг</w:t>
            </w:r>
            <w:r w:rsidR="005465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востилистический анализ текста.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21175F">
        <w:trPr>
          <w:trHeight w:val="44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СР№30</w:t>
            </w:r>
            <w:r w:rsidRPr="00E1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на тему: «Типы текстов по смыслу и стилю».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54657F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57F" w:rsidRPr="00E13DB6" w:rsidTr="00E013F8">
        <w:trPr>
          <w:trHeight w:val="39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216/144/60/72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0C58" w:rsidRPr="009F5D36" w:rsidRDefault="00E70C58">
      <w:pPr>
        <w:rPr>
          <w:sz w:val="26"/>
          <w:szCs w:val="26"/>
        </w:rPr>
      </w:pPr>
    </w:p>
    <w:p w:rsidR="004F617D" w:rsidRPr="009F5D36" w:rsidRDefault="004F617D" w:rsidP="00E013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ind w:left="198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4F617D" w:rsidRPr="009F5D36" w:rsidRDefault="004F617D" w:rsidP="00E013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ind w:left="198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1. – ознакомительный (узнавание ранее изученных объектов, свойств);</w:t>
      </w:r>
    </w:p>
    <w:p w:rsidR="004F617D" w:rsidRPr="009F5D36" w:rsidRDefault="004F617D" w:rsidP="00E013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ind w:left="198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4F617D" w:rsidRPr="009F5D36" w:rsidRDefault="004F617D" w:rsidP="00E013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ind w:left="198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4F617D" w:rsidRPr="009F5D36" w:rsidRDefault="004F617D" w:rsidP="00E013F8">
      <w:pPr>
        <w:spacing w:before="0" w:after="0" w:line="240" w:lineRule="auto"/>
        <w:ind w:left="198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F617D" w:rsidRPr="009F5D36" w:rsidSect="004F617D">
          <w:footerReference w:type="default" r:id="rId8"/>
          <w:footerReference w:type="first" r:id="rId9"/>
          <w:pgSz w:w="16839" w:h="11907" w:orient="landscape" w:code="9"/>
          <w:pgMar w:top="851" w:right="1134" w:bottom="851" w:left="238" w:header="709" w:footer="709" w:gutter="0"/>
          <w:cols w:space="720"/>
          <w:docGrid w:linePitch="326"/>
        </w:sectPr>
      </w:pPr>
    </w:p>
    <w:p w:rsidR="004F617D" w:rsidRPr="009F5D36" w:rsidRDefault="004F617D" w:rsidP="004F617D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9F5D36" w:rsidRPr="009F5D36" w:rsidRDefault="009F5D36" w:rsidP="009F5D36">
      <w:pPr>
        <w:spacing w:before="0"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F5D36" w:rsidRPr="009F5D36" w:rsidRDefault="009F5D36" w:rsidP="009F5D36">
      <w:pPr>
        <w:spacing w:before="0"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4F617D" w:rsidRPr="009F5D36" w:rsidRDefault="002F2981" w:rsidP="001E03C4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</w:t>
      </w:r>
      <w:r w:rsidR="004F617D"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bCs/>
          <w:sz w:val="26"/>
          <w:szCs w:val="26"/>
        </w:rPr>
        <w:t>имеется в наличии</w:t>
      </w:r>
      <w:r w:rsidR="004F617D"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bCs/>
          <w:sz w:val="26"/>
          <w:szCs w:val="26"/>
        </w:rPr>
        <w:t>ый кабинет «Русский язык и литература</w:t>
      </w:r>
      <w:r w:rsidR="004F617D"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». </w:t>
      </w:r>
    </w:p>
    <w:p w:rsidR="004F617D" w:rsidRPr="009F5D36" w:rsidRDefault="004F617D" w:rsidP="001E03C4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>информационно-коммуникативные средства;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экранно-звуковые пособия многофункциональный комплекс преподавателя; наглядные пособия; 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библиотечный фонд.                                                                                                                                                                                                                 </w:t>
      </w:r>
    </w:p>
    <w:p w:rsidR="004F617D" w:rsidRPr="009F5D36" w:rsidRDefault="004F617D" w:rsidP="001E03C4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4F617D" w:rsidRPr="009F5D36" w:rsidRDefault="004F617D" w:rsidP="009F5D36">
      <w:pPr>
        <w:pStyle w:val="afb"/>
        <w:numPr>
          <w:ilvl w:val="0"/>
          <w:numId w:val="19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>мультимедийное оборудование, при помощи которого участники образовательного процесса могут просматривать визуальную информацию по литературе, создавать презентации, видеоматериалы, иные документы.</w:t>
      </w:r>
    </w:p>
    <w:p w:rsidR="004F617D" w:rsidRPr="009F5D36" w:rsidRDefault="004F617D" w:rsidP="001E03C4">
      <w:pPr>
        <w:spacing w:before="0"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4F617D" w:rsidRPr="009F5D36" w:rsidRDefault="004F617D" w:rsidP="001E03C4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3.2 Информационное обеспечение обучения.</w:t>
      </w:r>
    </w:p>
    <w:p w:rsidR="009F5D36" w:rsidRPr="009F5D36" w:rsidRDefault="009F5D36" w:rsidP="001E03C4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4F617D" w:rsidRPr="009F5D36" w:rsidRDefault="004F617D" w:rsidP="009F5D36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4F617D" w:rsidRPr="009F5D36" w:rsidRDefault="004F617D" w:rsidP="001E03C4">
      <w:pPr>
        <w:spacing w:before="0"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9065CD" w:rsidRPr="009F5D36" w:rsidRDefault="004F617D" w:rsidP="009F5D36">
      <w:pPr>
        <w:tabs>
          <w:tab w:val="center" w:pos="4677"/>
          <w:tab w:val="left" w:pos="6360"/>
        </w:tabs>
        <w:spacing w:before="0"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Основные источники:</w:t>
      </w:r>
    </w:p>
    <w:p w:rsidR="009065CD" w:rsidRPr="009F5D36" w:rsidRDefault="009065CD" w:rsidP="001E03C4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1. Русский язык и литература. Часть 1. Русский язык: учебник / под ред. А. В. Алексеева. — Москва: ИНФРА-М, 2020. — 363 с. — (Среднее профессиональное образование). - ISBN 978-5-16-014499-3. - Текст: электронный. - URL: </w:t>
      </w:r>
      <w:hyperlink r:id="rId10" w:history="1">
        <w:r w:rsidRPr="009F5D36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https://znanium.com/catalog/product/1083279</w:t>
        </w:r>
      </w:hyperlink>
      <w:r w:rsidRPr="009F5D36">
        <w:rPr>
          <w:rFonts w:ascii="Times New Roman" w:hAnsi="Times New Roman" w:cs="Times New Roman"/>
          <w:sz w:val="26"/>
          <w:szCs w:val="26"/>
        </w:rPr>
        <w:t xml:space="preserve">  – Режим доступа: по подписке.</w:t>
      </w:r>
    </w:p>
    <w:p w:rsidR="004F617D" w:rsidRPr="009F5D36" w:rsidRDefault="004F617D" w:rsidP="001E03C4">
      <w:pPr>
        <w:tabs>
          <w:tab w:val="center" w:pos="4677"/>
          <w:tab w:val="left" w:pos="6360"/>
        </w:tabs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</w:p>
    <w:p w:rsidR="004F617D" w:rsidRPr="009F5D36" w:rsidRDefault="004F617D" w:rsidP="009F5D36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Дополнительная литература:</w:t>
      </w:r>
    </w:p>
    <w:p w:rsidR="0021175F" w:rsidRPr="001B247A" w:rsidRDefault="0021175F" w:rsidP="0021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>1.Новикова, Л. И. Русский язык: Практикум для СПО / Новикова Л.И., Соловьева Н.Ю., Фысина У.Н. - Москва :РГУП, 2017. - 256 с.: ISBN 978-5-93916-586-0. - Текст : электронный. - URL: https://znanium.com/catalog/product/1006893. – Режим доступа: по подписке.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Воителева Т.М.  Русский язык: орфография, пунктуация, культура речи.: учебно-практическое пособие/ Т.М. Воителева, В.В. Тихонова – Москва: КноРус, 2019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Голуб И.Б. Русский язык.: справочник/ И.Б. Голуб – Москва: КноРус, 2020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Обернихина Г.А. Русский язык и литература. Литература: В 2 ч. Ч 1 и Ч 2 – Москва: ИЦ «Академия», 2017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Рубцова Т.А.  Русский язык: учебник / Т.А. Рубцова, Т.А. Тришкина – Москва: ГЭОТАР-Медиа, 2018</w:t>
      </w:r>
    </w:p>
    <w:p w:rsidR="0021175F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Сергеева Е.В. Русский язык и культура речи. Практикум.: учебно-практическое пособие / Е.В. Сергеева – Москва: КноРус, 2019</w:t>
      </w:r>
    </w:p>
    <w:p w:rsidR="00142890" w:rsidRPr="009F5D36" w:rsidRDefault="00142890" w:rsidP="00142890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9F5D36">
        <w:rPr>
          <w:rFonts w:ascii="Times New Roman" w:hAnsi="Times New Roman" w:cs="Times New Roman"/>
          <w:sz w:val="26"/>
          <w:szCs w:val="26"/>
        </w:rPr>
        <w:t xml:space="preserve">. Сухотинская, А. В. Русский язык: учебное пособие / А.В. Сухотинская. — Москва: ИНФРА-М, 2021. — 215 с. — (Среднее профессиональное образование). — DOI 10.12737/989175. - ISBN 978-5-16-014533-4. - Текст: электронный. - URL: </w:t>
      </w:r>
      <w:hyperlink r:id="rId11" w:history="1">
        <w:r w:rsidRPr="009F5D36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https://znanium.com/catalog/product/989175</w:t>
        </w:r>
      </w:hyperlink>
      <w:r w:rsidRPr="009F5D36">
        <w:rPr>
          <w:rFonts w:ascii="Times New Roman" w:hAnsi="Times New Roman" w:cs="Times New Roman"/>
          <w:sz w:val="26"/>
          <w:szCs w:val="26"/>
        </w:rPr>
        <w:t xml:space="preserve">  . – Режим доступа: по подписке.</w:t>
      </w:r>
    </w:p>
    <w:p w:rsidR="00142890" w:rsidRPr="009F5D36" w:rsidRDefault="00142890" w:rsidP="00142890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Pr="009F5D36">
        <w:rPr>
          <w:rFonts w:ascii="Times New Roman" w:hAnsi="Times New Roman" w:cs="Times New Roman"/>
          <w:sz w:val="26"/>
          <w:szCs w:val="26"/>
        </w:rPr>
        <w:t xml:space="preserve">. Русский язык и литература: учебное пособие: в 2 частях. Ч. 1. Русский язык. Практикум / под ред. А. В. Алексеева. — Москва: ИНФРА-М, 2021. — 195 с. — </w:t>
      </w:r>
      <w:r w:rsidRPr="009F5D36">
        <w:rPr>
          <w:rFonts w:ascii="Times New Roman" w:hAnsi="Times New Roman" w:cs="Times New Roman"/>
          <w:sz w:val="26"/>
          <w:szCs w:val="26"/>
        </w:rPr>
        <w:lastRenderedPageBreak/>
        <w:t xml:space="preserve">(Среднее профессиональное образование). - ISBN 978-5-16-014498-6. - Текст: электронный. - URL: </w:t>
      </w:r>
      <w:hyperlink r:id="rId12" w:history="1">
        <w:r w:rsidRPr="009F5D36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https://znanium.com/catalog/product/1342121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5D36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142890" w:rsidRDefault="00142890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F5D36" w:rsidRPr="009F5D36" w:rsidRDefault="009F5D36" w:rsidP="0021175F">
      <w:pPr>
        <w:pStyle w:val="afb"/>
        <w:spacing w:before="0"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9F5D36" w:rsidRPr="009F5D36" w:rsidRDefault="009F5D36" w:rsidP="0021175F">
      <w:pPr>
        <w:pStyle w:val="afb"/>
        <w:spacing w:before="0"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9F5D36" w:rsidRPr="009F5D36" w:rsidRDefault="009F5D36" w:rsidP="0021175F">
      <w:pPr>
        <w:spacing w:before="0"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9F5D36">
        <w:rPr>
          <w:rFonts w:ascii="Times New Roman" w:hAnsi="Times New Roman"/>
          <w:b/>
          <w:i/>
          <w:sz w:val="26"/>
          <w:szCs w:val="26"/>
        </w:rPr>
        <w:t>Интернет-ресурсы: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E797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1.Русский язык: электронный репетитор (система обучающихся тестов). URL: </w:t>
      </w:r>
      <w:hyperlink r:id="rId13" w:history="1">
        <w:r w:rsidRPr="00342491">
          <w:rPr>
            <w:rStyle w:val="afa"/>
            <w:rFonts w:ascii="Times New Roman" w:eastAsia="Calibri" w:hAnsi="Times New Roman" w:cs="Times New Roman"/>
            <w:sz w:val="26"/>
            <w:szCs w:val="26"/>
            <w:lang w:eastAsia="ru-RU"/>
          </w:rPr>
          <w:t>www.qmci.murmansk.ru/text/bit/1998/32/4/htm</w:t>
        </w:r>
      </w:hyperlink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EE797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.Репетитор «Русский язык» (школьный курс). URL: </w:t>
      </w:r>
      <w:hyperlink r:id="rId14" w:history="1">
        <w:r w:rsidRPr="00342491">
          <w:rPr>
            <w:rStyle w:val="afa"/>
            <w:rFonts w:ascii="Times New Roman" w:eastAsia="Calibri" w:hAnsi="Times New Roman" w:cs="Times New Roman"/>
            <w:sz w:val="26"/>
            <w:szCs w:val="26"/>
            <w:lang w:eastAsia="ru-RU"/>
          </w:rPr>
          <w:t>www.edunews.ru</w:t>
        </w:r>
      </w:hyperlink>
    </w:p>
    <w:p w:rsidR="0021175F" w:rsidRPr="00EE797E" w:rsidRDefault="0021175F" w:rsidP="0021175F">
      <w:pPr>
        <w:tabs>
          <w:tab w:val="left" w:pos="360"/>
        </w:tabs>
        <w:spacing w:before="0"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EE797E">
        <w:rPr>
          <w:rFonts w:ascii="Times New Roman" w:eastAsia="Calibri" w:hAnsi="Times New Roman" w:cs="Times New Roman"/>
          <w:sz w:val="26"/>
          <w:szCs w:val="26"/>
        </w:rPr>
        <w:t>.</w:t>
      </w:r>
      <w:r w:rsidRPr="00EE797E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EE797E">
        <w:rPr>
          <w:rFonts w:ascii="Times New Roman" w:eastAsia="Calibri" w:hAnsi="Times New Roman" w:cs="Times New Roman"/>
          <w:sz w:val="26"/>
          <w:szCs w:val="26"/>
        </w:rPr>
        <w:t>.</w:t>
      </w:r>
      <w:r w:rsidRPr="00EE797E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EE797E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21175F" w:rsidRPr="0021175F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Окно открытого доступа  Рособразования к информационным ресурсам </w:t>
      </w:r>
      <w:r w:rsidRPr="00EE797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// </w:t>
      </w:r>
      <w:hyperlink r:id="rId15" w:history="1"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electromonter</w:t>
        </w:r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info</w:t>
        </w:r>
      </w:hyperlink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hyperlink r:id="rId16" w:history="1"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http://eor.edu.ru</w:t>
        </w:r>
      </w:hyperlink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>, Федеральный центр информационно-образовательных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hyperlink r:id="rId17" w:history="1"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http://school-collection.edu.ru</w:t>
        </w:r>
      </w:hyperlink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>, Единая коллекция цифровых образовательных ресурсов</w:t>
      </w:r>
    </w:p>
    <w:p w:rsidR="00142890" w:rsidRDefault="00142890" w:rsidP="0021175F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FD70A6" w:rsidRPr="0021175F" w:rsidRDefault="00FD70A6" w:rsidP="0021175F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21175F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Сервисы и инструменты: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Skype (режим доступа: https://www.skype.com/) 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Zoom (режим доступа: </w:t>
      </w:r>
      <w:hyperlink r:id="rId18" w:history="1">
        <w:r w:rsidRPr="009F5D3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https://zoom.us/</w:t>
        </w:r>
      </w:hyperlink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F617D" w:rsidRPr="009F5D36" w:rsidRDefault="004F617D" w:rsidP="001E03C4">
      <w:pPr>
        <w:spacing w:before="0"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9F5D36" w:rsidRDefault="009F5D36">
      <w:pP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br w:type="page"/>
      </w:r>
    </w:p>
    <w:p w:rsidR="004F617D" w:rsidRPr="009F5D36" w:rsidRDefault="004F617D" w:rsidP="00C44B5A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D27267" w:rsidRPr="009F5D36" w:rsidRDefault="004F617D" w:rsidP="001E03C4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5D36">
        <w:rPr>
          <w:rFonts w:ascii="Times New Roman" w:eastAsia="Calibri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</w:t>
      </w:r>
      <w:r w:rsidR="00D27267" w:rsidRPr="009F5D36">
        <w:rPr>
          <w:rFonts w:ascii="Times New Roman" w:eastAsia="Calibri" w:hAnsi="Times New Roman" w:cs="Times New Roman"/>
          <w:sz w:val="26"/>
          <w:szCs w:val="26"/>
        </w:rPr>
        <w:t>гий.</w:t>
      </w:r>
    </w:p>
    <w:p w:rsidR="00D27267" w:rsidRPr="009F5D36" w:rsidRDefault="00D27267" w:rsidP="001E03C4">
      <w:pPr>
        <w:shd w:val="clear" w:color="auto" w:fill="FFFFFF"/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310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590"/>
        <w:gridCol w:w="5050"/>
      </w:tblGrid>
      <w:tr w:rsidR="00D27267" w:rsidRPr="009F5D36" w:rsidTr="009F5D36">
        <w:tc>
          <w:tcPr>
            <w:tcW w:w="4590" w:type="dxa"/>
          </w:tcPr>
          <w:p w:rsidR="00D27267" w:rsidRPr="009F5D36" w:rsidRDefault="00D27267" w:rsidP="001E0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D27267" w:rsidRPr="009F5D36" w:rsidRDefault="00D27267" w:rsidP="001E03C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5050" w:type="dxa"/>
          </w:tcPr>
          <w:p w:rsidR="00D27267" w:rsidRPr="009F5D36" w:rsidRDefault="00D27267" w:rsidP="001E03C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27267" w:rsidRPr="009F5D36" w:rsidTr="009F5D36">
        <w:tc>
          <w:tcPr>
            <w:tcW w:w="4590" w:type="dxa"/>
          </w:tcPr>
          <w:p w:rsidR="00D27267" w:rsidRPr="009F5D36" w:rsidRDefault="00D27267" w:rsidP="001E03C4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Личностные </w:t>
            </w:r>
          </w:p>
        </w:tc>
        <w:tc>
          <w:tcPr>
            <w:tcW w:w="5050" w:type="dxa"/>
          </w:tcPr>
          <w:p w:rsidR="00D27267" w:rsidRPr="009F5D36" w:rsidRDefault="00D27267" w:rsidP="001E03C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27267" w:rsidRPr="009F5D36" w:rsidTr="009F5D36">
        <w:tc>
          <w:tcPr>
            <w:tcW w:w="4590" w:type="dxa"/>
          </w:tcPr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Л1.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A5677D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Л</w:t>
            </w:r>
            <w:r w:rsidR="00D27267"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2. понимание роли родного языка как основы успешной социализации личности;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9F5D36" w:rsidRPr="009F5D36" w:rsidRDefault="009F5D36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Л3.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Л4. формирование мировоззрения, соответствующего современному уровню раз</w:t>
            </w: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9F5D36" w:rsidRDefault="009F5D36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Л5.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способность к речевому самоконтролю; оцениванию устных и письменных высказываний с точки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зрения языкового оформления, эффективности достижения поставленных коммуникативных задач;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Л6.готовность и способность к самостоятельной, творческой и ответственной деятельности;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Л7.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5050" w:type="dxa"/>
          </w:tcPr>
          <w:p w:rsidR="00D27267" w:rsidRPr="009F5D36" w:rsidRDefault="00D27267" w:rsidP="00170842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устный опрос</w:t>
            </w: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тестирование,</w:t>
            </w: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сообщение,</w:t>
            </w:r>
          </w:p>
          <w:tbl>
            <w:tblPr>
              <w:tblW w:w="523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0"/>
            </w:tblGrid>
            <w:tr w:rsidR="00D27267" w:rsidRPr="009F5D36" w:rsidTr="009F5D36">
              <w:trPr>
                <w:trHeight w:val="1835"/>
              </w:trPr>
              <w:tc>
                <w:tcPr>
                  <w:tcW w:w="5230" w:type="dxa"/>
                </w:tcPr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задания по работе с информацией, документами, литературой;</w:t>
                  </w:r>
                </w:p>
                <w:p w:rsidR="00D27267" w:rsidRDefault="00D27267" w:rsidP="00170842">
                  <w:pPr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Default="00170842" w:rsidP="00170842">
                  <w:pPr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170842">
                  <w:pPr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и письменный анализ текстов, пословиц, поговорок, высказываний о русском языке, истории культуры русского и других народов;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доклад;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анализ текста по заданному плану.;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 по обобщению знаний о современном русском языке.</w:t>
                  </w:r>
                </w:p>
                <w:p w:rsidR="00D27267" w:rsidRPr="009F5D36" w:rsidRDefault="00D27267" w:rsidP="00170842">
                  <w:pPr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выступление перед аудиторией с сообщениями, докладами на учебно-научную тему;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заданий.</w:t>
                  </w:r>
                </w:p>
                <w:p w:rsidR="00D27267" w:rsidRPr="009F5D36" w:rsidRDefault="00D27267" w:rsidP="00170842">
                  <w:pPr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презентация и защита индивидуального проекта с использованием информационных технологий;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заданий.</w:t>
                  </w: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создание устных и письменных высказываний разных стилей, жанров и типов речи;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тестирование;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опрос;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занятия;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самостоятельная работа</w:t>
                  </w:r>
                </w:p>
                <w:p w:rsidR="00D27267" w:rsidRPr="009F5D36" w:rsidRDefault="00D27267" w:rsidP="00170842">
                  <w:pPr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опрос;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упражнений;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тестирование;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написание диктантов, сочинений, изложений.</w:t>
                  </w:r>
                </w:p>
              </w:tc>
            </w:tr>
          </w:tbl>
          <w:p w:rsidR="00D27267" w:rsidRPr="009F5D36" w:rsidRDefault="00D27267" w:rsidP="0017084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практические занятия;</w:t>
            </w: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  <w:p w:rsidR="00D27267" w:rsidRPr="009F5D36" w:rsidRDefault="00D27267" w:rsidP="00170842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написание сочинений-рассуждений,</w:t>
            </w: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работа,</w:t>
            </w: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тестирование:</w:t>
            </w: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работа;</w:t>
            </w: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выступления с докладами</w:t>
            </w:r>
          </w:p>
        </w:tc>
      </w:tr>
      <w:tr w:rsidR="00D27267" w:rsidRPr="009F5D36" w:rsidTr="009F5D36">
        <w:tc>
          <w:tcPr>
            <w:tcW w:w="4590" w:type="dxa"/>
          </w:tcPr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Метапредметные </w:t>
            </w:r>
          </w:p>
        </w:tc>
        <w:tc>
          <w:tcPr>
            <w:tcW w:w="5050" w:type="dxa"/>
          </w:tcPr>
          <w:p w:rsidR="00D27267" w:rsidRPr="009F5D36" w:rsidRDefault="00D27267" w:rsidP="00423CA6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27267" w:rsidRPr="009F5D36" w:rsidTr="009F5D36">
        <w:tc>
          <w:tcPr>
            <w:tcW w:w="4590" w:type="dxa"/>
          </w:tcPr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М1. владение всеми видами речевой деятельности: аудированием, чтением (по</w:t>
            </w: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М2.владение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М3.применение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Default="00A5677D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М4</w:t>
            </w:r>
            <w:r w:rsidR="00D27267"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.овладение нормами речевого поведения в различных ситуациях межличностного и межкультурного общения;</w:t>
            </w:r>
          </w:p>
          <w:p w:rsidR="00142890" w:rsidRPr="009F5D36" w:rsidRDefault="00142890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lastRenderedPageBreak/>
              <w:t>М5.готовность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142890" w:rsidRDefault="00D27267" w:rsidP="00142890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М6.умение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5050" w:type="dxa"/>
          </w:tcPr>
          <w:p w:rsidR="00D27267" w:rsidRPr="009F5D36" w:rsidRDefault="00D27267" w:rsidP="00170842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устный опрос,</w:t>
            </w:r>
          </w:p>
          <w:p w:rsidR="00D27267" w:rsidRPr="009F5D36" w:rsidRDefault="00D27267" w:rsidP="00170842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сообщение,</w:t>
            </w:r>
          </w:p>
          <w:p w:rsidR="00D27267" w:rsidRPr="009F5D36" w:rsidRDefault="00D27267" w:rsidP="00170842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:rsidR="00D27267" w:rsidRPr="009F5D36" w:rsidRDefault="00D27267" w:rsidP="00170842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170842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защита индивидуальных проектов;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0"/>
            </w:tblGrid>
            <w:tr w:rsidR="00D27267" w:rsidRPr="009F5D36" w:rsidTr="009F5D36">
              <w:trPr>
                <w:trHeight w:val="392"/>
              </w:trPr>
              <w:tc>
                <w:tcPr>
                  <w:tcW w:w="5230" w:type="dxa"/>
                </w:tcPr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выразительное чтение текста;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чтение и анализ текста в заданном аспекте;</w:t>
                  </w:r>
                </w:p>
              </w:tc>
            </w:tr>
            <w:tr w:rsidR="00D27267" w:rsidRPr="009F5D36" w:rsidTr="009F5D36">
              <w:trPr>
                <w:trHeight w:val="109"/>
              </w:trPr>
              <w:tc>
                <w:tcPr>
                  <w:tcW w:w="5230" w:type="dxa"/>
                </w:tcPr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занятия;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самостоятельная работа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аудирование и анализ текста в заданном аспекте; </w:t>
                  </w:r>
                </w:p>
                <w:p w:rsidR="00D27267" w:rsidRPr="009F5D36" w:rsidRDefault="00D27267" w:rsidP="00170842">
                  <w:pPr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создание монологических высказываний в устной и письменной форме; 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анализ текста с целью обнаружения изученных понятий (категорий); </w:t>
                  </w:r>
                </w:p>
                <w:p w:rsidR="00D27267" w:rsidRPr="009F5D36" w:rsidRDefault="00D27267" w:rsidP="00170842">
                  <w:pPr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D27267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Default="00170842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D27267" w:rsidRPr="009F5D36" w:rsidTr="009F5D36">
              <w:trPr>
                <w:trHeight w:val="2083"/>
              </w:trPr>
              <w:tc>
                <w:tcPr>
                  <w:tcW w:w="5230" w:type="dxa"/>
                </w:tcPr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ведение диалога, дискуссии на заданную тему; </w:t>
                  </w: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поиск и анализ информации из разного типа словарей, справочников, в том числе мультимедийных; </w:t>
                  </w: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информационная переработка текста, создание вторичного текста, (план, тезисы, конспект, реферат, аннотация, рецензия); </w:t>
                  </w:r>
                </w:p>
              </w:tc>
            </w:tr>
          </w:tbl>
          <w:p w:rsidR="00A5677D" w:rsidRPr="009F5D36" w:rsidRDefault="00D27267" w:rsidP="0017084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D27267" w:rsidRPr="009F5D36" w:rsidRDefault="00D27267" w:rsidP="0017084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  <w:p w:rsidR="00D27267" w:rsidRPr="00142890" w:rsidRDefault="00D27267" w:rsidP="00423CA6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D27267" w:rsidRPr="009F5D36" w:rsidTr="009F5D36">
        <w:tc>
          <w:tcPr>
            <w:tcW w:w="4590" w:type="dxa"/>
          </w:tcPr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Предметные:</w:t>
            </w:r>
          </w:p>
        </w:tc>
        <w:tc>
          <w:tcPr>
            <w:tcW w:w="5050" w:type="dxa"/>
          </w:tcPr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27267" w:rsidRPr="009F5D36" w:rsidTr="009F5D36">
        <w:tc>
          <w:tcPr>
            <w:tcW w:w="4590" w:type="dxa"/>
          </w:tcPr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П1.сформированность понятий о нормах русского литературного языка и при</w:t>
            </w: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П2.сформированность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170842" w:rsidRPr="009F5D36" w:rsidRDefault="00170842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П3.владение навыками самоанализа и самооценки на основе наблюдений за собственной речью;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23CA6" w:rsidRPr="009F5D36" w:rsidRDefault="00423CA6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П4.владение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23CA6" w:rsidRPr="009F5D36" w:rsidRDefault="00423CA6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П5.владение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170842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</w:t>
            </w:r>
            <w:r w:rsidR="00D27267"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6.сформированность представлений об изобразительно-выразительных возможностях русского языка;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П7.сформированность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423CA6">
            <w:pPr>
              <w:tabs>
                <w:tab w:val="left" w:pos="3915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050" w:type="dxa"/>
          </w:tcPr>
          <w:p w:rsidR="00D27267" w:rsidRPr="009F5D36" w:rsidRDefault="00D27267" w:rsidP="00170842">
            <w:pPr>
              <w:numPr>
                <w:ilvl w:val="0"/>
                <w:numId w:val="5"/>
              </w:numPr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индивидуальные задания.</w:t>
            </w:r>
          </w:p>
          <w:p w:rsidR="00D27267" w:rsidRPr="009F5D36" w:rsidRDefault="00D27267" w:rsidP="00170842">
            <w:pPr>
              <w:numPr>
                <w:ilvl w:val="0"/>
                <w:numId w:val="5"/>
              </w:numPr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лингвистический анализ текста; лингвистический анализ языковых явлений и текстов различных функциональных стилей и разновидностей языка.</w:t>
            </w:r>
          </w:p>
          <w:p w:rsidR="00D27267" w:rsidRPr="009F5D36" w:rsidRDefault="00D27267" w:rsidP="00170842">
            <w:pPr>
              <w:ind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0"/>
            </w:tblGrid>
            <w:tr w:rsidR="00D27267" w:rsidRPr="009F5D36" w:rsidTr="009F5D36">
              <w:trPr>
                <w:trHeight w:val="1904"/>
              </w:trPr>
              <w:tc>
                <w:tcPr>
                  <w:tcW w:w="5230" w:type="dxa"/>
                </w:tcPr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выборочный диктант с языковым разбором. 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построение диалогов разговорного стиля. 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доклад обучающихся (учитывается ораторское искусство). 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общения.</w:t>
                  </w:r>
                </w:p>
              </w:tc>
            </w:tr>
          </w:tbl>
          <w:p w:rsidR="00D27267" w:rsidRPr="009F5D36" w:rsidRDefault="00D27267" w:rsidP="00170842">
            <w:pPr>
              <w:ind w:hanging="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523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0"/>
            </w:tblGrid>
            <w:tr w:rsidR="00D27267" w:rsidRPr="009F5D36" w:rsidTr="00170842">
              <w:trPr>
                <w:trHeight w:val="1765"/>
              </w:trPr>
              <w:tc>
                <w:tcPr>
                  <w:tcW w:w="5230" w:type="dxa"/>
                </w:tcPr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общения. 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</w:t>
                  </w:r>
                </w:p>
              </w:tc>
            </w:tr>
            <w:tr w:rsidR="00D27267" w:rsidRPr="009F5D36" w:rsidTr="00170842">
              <w:trPr>
                <w:trHeight w:val="1076"/>
              </w:trPr>
              <w:tc>
                <w:tcPr>
                  <w:tcW w:w="5230" w:type="dxa"/>
                </w:tcPr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задач. 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анализ языковых единиц с точки зрения правильности, точности и уместности их употребления. </w:t>
                  </w:r>
                </w:p>
              </w:tc>
            </w:tr>
          </w:tbl>
          <w:p w:rsidR="00D27267" w:rsidRPr="009F5D36" w:rsidRDefault="00D27267" w:rsidP="00170842">
            <w:pPr>
              <w:ind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17084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информационная переработка устного и письменного текста: составление плана текста; </w:t>
            </w:r>
          </w:p>
          <w:p w:rsidR="00D27267" w:rsidRPr="009F5D36" w:rsidRDefault="00D27267" w:rsidP="0017084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:rsidR="00D27267" w:rsidRPr="009F5D36" w:rsidRDefault="00D27267" w:rsidP="0017084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пересказ текста с использованием цитат; переложение текста; продолжение текста; </w:t>
            </w:r>
          </w:p>
          <w:p w:rsidR="00170842" w:rsidRPr="00170842" w:rsidRDefault="00D27267" w:rsidP="0017084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соста</w:t>
            </w:r>
            <w:r w:rsidR="0017084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вление тезисов, редактирование</w:t>
            </w:r>
          </w:p>
          <w:p w:rsidR="00D27267" w:rsidRPr="009F5D36" w:rsidRDefault="00D27267" w:rsidP="00170842">
            <w:pPr>
              <w:ind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17084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сообщения, </w:t>
            </w:r>
          </w:p>
          <w:p w:rsidR="00D27267" w:rsidRPr="009F5D36" w:rsidRDefault="00D27267" w:rsidP="0017084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тестирование, </w:t>
            </w:r>
          </w:p>
          <w:p w:rsidR="00D27267" w:rsidRPr="009F5D36" w:rsidRDefault="00D27267" w:rsidP="0017084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работа с текстом, </w:t>
            </w:r>
          </w:p>
          <w:p w:rsidR="00D27267" w:rsidRPr="009F5D36" w:rsidRDefault="00D27267" w:rsidP="0017084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анализ изобразительно-выразительных средств языка с указанием их роли в идейно-художественном содержании текста. </w:t>
            </w:r>
          </w:p>
          <w:p w:rsidR="00D27267" w:rsidRPr="009F5D36" w:rsidRDefault="00D27267" w:rsidP="0017084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устный опрос, ответ на вопрос историко-литературного, культуроведческого характера; </w:t>
            </w:r>
          </w:p>
          <w:p w:rsidR="00D27267" w:rsidRPr="009F5D36" w:rsidRDefault="00D27267" w:rsidP="0017084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аналитическая работа с текстами художественных произведений и критических статей; </w:t>
            </w:r>
          </w:p>
          <w:p w:rsidR="00D27267" w:rsidRPr="00AC673E" w:rsidRDefault="00D27267" w:rsidP="00423CA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выступления на семинаре.</w:t>
            </w:r>
          </w:p>
        </w:tc>
      </w:tr>
    </w:tbl>
    <w:tbl>
      <w:tblPr>
        <w:tblpPr w:leftFromText="180" w:rightFromText="180" w:vertAnchor="text" w:tblpX="-111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5"/>
        <w:gridCol w:w="5939"/>
      </w:tblGrid>
      <w:tr w:rsidR="00D27267" w:rsidRPr="009F5D36" w:rsidTr="00170842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394DEE" w:rsidP="00170842">
            <w:pPr>
              <w:widowControl w:val="0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Общие</w:t>
            </w:r>
            <w:r w:rsidR="00D27267"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компетенций:</w:t>
            </w:r>
          </w:p>
        </w:tc>
      </w:tr>
      <w:tr w:rsidR="00D27267" w:rsidRPr="009F5D36" w:rsidTr="00170842">
        <w:trPr>
          <w:trHeight w:val="690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67" w:rsidRPr="009F5D36" w:rsidRDefault="00D27267" w:rsidP="00170842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анкетирование;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ролевая игра;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проектная деятельность;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мероприятий.</w:t>
            </w:r>
          </w:p>
          <w:p w:rsidR="00D27267" w:rsidRPr="009F5D36" w:rsidRDefault="00D27267" w:rsidP="00170842">
            <w:pPr>
              <w:numPr>
                <w:ilvl w:val="0"/>
                <w:numId w:val="12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анкетирование</w:t>
            </w:r>
          </w:p>
        </w:tc>
      </w:tr>
      <w:tr w:rsidR="00D27267" w:rsidRPr="009F5D36" w:rsidTr="00170842">
        <w:trPr>
          <w:trHeight w:val="1477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D27267" w:rsidP="00170842">
            <w:pPr>
              <w:spacing w:before="0"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D27267" w:rsidRPr="009F5D36" w:rsidRDefault="00D27267" w:rsidP="00170842">
            <w:pPr>
              <w:numPr>
                <w:ilvl w:val="0"/>
                <w:numId w:val="13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D27267" w:rsidRPr="009F5D36" w:rsidRDefault="00D27267" w:rsidP="00170842">
            <w:pPr>
              <w:numPr>
                <w:ilvl w:val="0"/>
                <w:numId w:val="13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проектов;</w:t>
            </w:r>
          </w:p>
          <w:p w:rsidR="00D27267" w:rsidRPr="009F5D36" w:rsidRDefault="00D27267" w:rsidP="00170842">
            <w:pPr>
              <w:numPr>
                <w:ilvl w:val="0"/>
                <w:numId w:val="13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D27267" w:rsidRPr="009F5D36" w:rsidRDefault="00D27267" w:rsidP="00170842">
            <w:pPr>
              <w:numPr>
                <w:ilvl w:val="0"/>
                <w:numId w:val="13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D27267" w:rsidRPr="009F5D36" w:rsidRDefault="00D27267" w:rsidP="00170842">
            <w:pPr>
              <w:numPr>
                <w:ilvl w:val="0"/>
                <w:numId w:val="13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D27267" w:rsidRPr="009F5D36" w:rsidRDefault="00D27267" w:rsidP="00170842">
            <w:pPr>
              <w:numPr>
                <w:ilvl w:val="0"/>
                <w:numId w:val="13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D27267" w:rsidRPr="00AC673E" w:rsidRDefault="00D27267" w:rsidP="00AC673E">
            <w:pPr>
              <w:numPr>
                <w:ilvl w:val="0"/>
                <w:numId w:val="13"/>
              </w:numPr>
              <w:spacing w:before="0" w:after="0" w:line="240" w:lineRule="auto"/>
              <w:ind w:left="0" w:firstLine="2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тестирование</w:t>
            </w:r>
          </w:p>
        </w:tc>
      </w:tr>
      <w:tr w:rsidR="00D27267" w:rsidRPr="009F5D36" w:rsidTr="00170842">
        <w:trPr>
          <w:trHeight w:val="990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D27267" w:rsidP="00170842">
            <w:pPr>
              <w:spacing w:before="0"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D27267" w:rsidRPr="009F5D36" w:rsidRDefault="00D27267" w:rsidP="00170842">
            <w:pPr>
              <w:numPr>
                <w:ilvl w:val="0"/>
                <w:numId w:val="9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D27267" w:rsidRPr="009F5D36" w:rsidRDefault="00D27267" w:rsidP="00170842">
            <w:pPr>
              <w:numPr>
                <w:ilvl w:val="0"/>
                <w:numId w:val="9"/>
              </w:numPr>
              <w:spacing w:before="0" w:after="0" w:line="240" w:lineRule="auto"/>
              <w:ind w:left="0" w:firstLine="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D27267" w:rsidRPr="009F5D36" w:rsidRDefault="00D27267" w:rsidP="00170842">
            <w:pPr>
              <w:numPr>
                <w:ilvl w:val="0"/>
                <w:numId w:val="9"/>
              </w:numPr>
              <w:spacing w:before="0" w:after="0" w:line="240" w:lineRule="auto"/>
              <w:ind w:left="0" w:firstLine="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D27267" w:rsidRPr="009F5D36" w:rsidRDefault="00D27267" w:rsidP="00170842">
            <w:pPr>
              <w:numPr>
                <w:ilvl w:val="0"/>
                <w:numId w:val="9"/>
              </w:numPr>
              <w:spacing w:before="0" w:after="0" w:line="240" w:lineRule="auto"/>
              <w:ind w:left="0" w:firstLine="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дискуссиях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9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проектов:</w:t>
            </w:r>
          </w:p>
          <w:p w:rsidR="00D27267" w:rsidRPr="00AC673E" w:rsidRDefault="00D27267" w:rsidP="00AC673E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тестирование</w:t>
            </w:r>
          </w:p>
        </w:tc>
      </w:tr>
      <w:tr w:rsidR="00D27267" w:rsidRPr="009F5D36" w:rsidTr="00170842">
        <w:trPr>
          <w:trHeight w:val="422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D27267" w:rsidP="00170842">
            <w:pPr>
              <w:widowControl w:val="0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D27267" w:rsidRPr="009F5D36" w:rsidRDefault="00D27267" w:rsidP="00170842">
            <w:pPr>
              <w:widowControl w:val="0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беседа с библиотекарем;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просмотр читательских формуляров;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устный/ письменный опрос;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индивидуальных проектов;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презентаций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устный  пересказ учебного текста; 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ведения записей в рабочей тетради;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сочинения-рассуждения, эссе;</w:t>
            </w:r>
          </w:p>
        </w:tc>
      </w:tr>
      <w:tr w:rsidR="00D27267" w:rsidRPr="009F5D36" w:rsidTr="00170842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67" w:rsidRPr="009F5D36" w:rsidRDefault="00D27267" w:rsidP="00170842">
            <w:pPr>
              <w:widowControl w:val="0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67" w:rsidRPr="009F5D36" w:rsidRDefault="00D27267" w:rsidP="00170842">
            <w:pPr>
              <w:widowControl w:val="0"/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10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выступление на занятиях с докладами; 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10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8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индивидуального проекта;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8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содержание и оформление мультимедийной</w:t>
            </w:r>
          </w:p>
          <w:p w:rsidR="00D27267" w:rsidRPr="009F5D36" w:rsidRDefault="00D27267" w:rsidP="00170842">
            <w:pPr>
              <w:widowControl w:val="0"/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D27267" w:rsidRPr="009F5D36" w:rsidTr="00170842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67" w:rsidRPr="009F5D36" w:rsidRDefault="00D27267" w:rsidP="00170842">
            <w:pPr>
              <w:widowControl w:val="0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  <w:p w:rsidR="00D27267" w:rsidRPr="009F5D36" w:rsidRDefault="00D27267" w:rsidP="00170842">
            <w:pPr>
              <w:widowControl w:val="0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67" w:rsidRPr="009F5D36" w:rsidRDefault="00D27267" w:rsidP="00170842">
            <w:pPr>
              <w:widowControl w:val="0"/>
              <w:numPr>
                <w:ilvl w:val="0"/>
                <w:numId w:val="9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беседа с куратором (классным руководителем); 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9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просмотр рапортичек;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9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9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</w:p>
        </w:tc>
      </w:tr>
    </w:tbl>
    <w:p w:rsidR="00D27267" w:rsidRPr="009F5D36" w:rsidRDefault="00D27267" w:rsidP="001E03C4">
      <w:pPr>
        <w:shd w:val="clear" w:color="auto" w:fill="FFFFFF"/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F617D" w:rsidRPr="009F5D36" w:rsidRDefault="004F617D" w:rsidP="001E03C4">
      <w:pPr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4F617D" w:rsidRPr="009F5D36" w:rsidSect="004F617D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076" w:rsidRDefault="00990076" w:rsidP="0027518E">
      <w:pPr>
        <w:spacing w:before="0" w:after="0" w:line="240" w:lineRule="auto"/>
      </w:pPr>
      <w:r>
        <w:separator/>
      </w:r>
    </w:p>
  </w:endnote>
  <w:endnote w:type="continuationSeparator" w:id="0">
    <w:p w:rsidR="00990076" w:rsidRDefault="00990076" w:rsidP="002751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9685450"/>
      <w:docPartObj>
        <w:docPartGallery w:val="Page Numbers (Bottom of Page)"/>
        <w:docPartUnique/>
      </w:docPartObj>
    </w:sdtPr>
    <w:sdtEndPr/>
    <w:sdtContent>
      <w:p w:rsidR="00173D52" w:rsidRDefault="00990076">
        <w:pPr>
          <w:pStyle w:val="af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B270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73D52" w:rsidRDefault="00173D52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5849950"/>
      <w:docPartObj>
        <w:docPartGallery w:val="Page Numbers (Bottom of Page)"/>
        <w:docPartUnique/>
      </w:docPartObj>
    </w:sdtPr>
    <w:sdtEndPr/>
    <w:sdtContent>
      <w:p w:rsidR="00173D52" w:rsidRDefault="00990076">
        <w:pPr>
          <w:pStyle w:val="af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B2706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173D52" w:rsidRDefault="00173D52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076" w:rsidRDefault="00990076" w:rsidP="0027518E">
      <w:pPr>
        <w:spacing w:before="0" w:after="0" w:line="240" w:lineRule="auto"/>
      </w:pPr>
      <w:r>
        <w:separator/>
      </w:r>
    </w:p>
  </w:footnote>
  <w:footnote w:type="continuationSeparator" w:id="0">
    <w:p w:rsidR="00990076" w:rsidRDefault="00990076" w:rsidP="0027518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16430"/>
    <w:multiLevelType w:val="hybridMultilevel"/>
    <w:tmpl w:val="FA4E1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925BE"/>
    <w:multiLevelType w:val="hybridMultilevel"/>
    <w:tmpl w:val="351E0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87331"/>
    <w:multiLevelType w:val="hybridMultilevel"/>
    <w:tmpl w:val="039CE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A6560"/>
    <w:multiLevelType w:val="hybridMultilevel"/>
    <w:tmpl w:val="63621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7035F"/>
    <w:multiLevelType w:val="hybridMultilevel"/>
    <w:tmpl w:val="08308B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43701"/>
    <w:multiLevelType w:val="hybridMultilevel"/>
    <w:tmpl w:val="AB02FC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5B8043C"/>
    <w:multiLevelType w:val="hybridMultilevel"/>
    <w:tmpl w:val="FA4E14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8"/>
  </w:num>
  <w:num w:numId="4">
    <w:abstractNumId w:val="10"/>
  </w:num>
  <w:num w:numId="5">
    <w:abstractNumId w:val="9"/>
  </w:num>
  <w:num w:numId="6">
    <w:abstractNumId w:val="1"/>
  </w:num>
  <w:num w:numId="7">
    <w:abstractNumId w:val="14"/>
  </w:num>
  <w:num w:numId="8">
    <w:abstractNumId w:val="4"/>
  </w:num>
  <w:num w:numId="9">
    <w:abstractNumId w:val="11"/>
  </w:num>
  <w:num w:numId="10">
    <w:abstractNumId w:val="12"/>
  </w:num>
  <w:num w:numId="11">
    <w:abstractNumId w:val="6"/>
  </w:num>
  <w:num w:numId="12">
    <w:abstractNumId w:val="15"/>
  </w:num>
  <w:num w:numId="13">
    <w:abstractNumId w:val="8"/>
  </w:num>
  <w:num w:numId="14">
    <w:abstractNumId w:val="7"/>
  </w:num>
  <w:num w:numId="15">
    <w:abstractNumId w:val="17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6"/>
  </w:num>
  <w:num w:numId="19">
    <w:abstractNumId w:val="1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6AD"/>
    <w:rsid w:val="00031ED2"/>
    <w:rsid w:val="00032D46"/>
    <w:rsid w:val="00092A3B"/>
    <w:rsid w:val="00124509"/>
    <w:rsid w:val="00142890"/>
    <w:rsid w:val="0015383B"/>
    <w:rsid w:val="001579A5"/>
    <w:rsid w:val="00161E09"/>
    <w:rsid w:val="00170842"/>
    <w:rsid w:val="00173D52"/>
    <w:rsid w:val="00180F34"/>
    <w:rsid w:val="001939F7"/>
    <w:rsid w:val="001A0B2C"/>
    <w:rsid w:val="001B17D0"/>
    <w:rsid w:val="001B6E20"/>
    <w:rsid w:val="001D3222"/>
    <w:rsid w:val="001E03C4"/>
    <w:rsid w:val="001E1210"/>
    <w:rsid w:val="001E4524"/>
    <w:rsid w:val="002116CA"/>
    <w:rsid w:val="0021175F"/>
    <w:rsid w:val="00237080"/>
    <w:rsid w:val="00246A1F"/>
    <w:rsid w:val="0027518E"/>
    <w:rsid w:val="002C1C4A"/>
    <w:rsid w:val="002C49DF"/>
    <w:rsid w:val="002D3483"/>
    <w:rsid w:val="002D57DA"/>
    <w:rsid w:val="002F2981"/>
    <w:rsid w:val="0035177A"/>
    <w:rsid w:val="00394DEE"/>
    <w:rsid w:val="00423CA6"/>
    <w:rsid w:val="004D10FB"/>
    <w:rsid w:val="004F5BE5"/>
    <w:rsid w:val="004F617D"/>
    <w:rsid w:val="00505B7F"/>
    <w:rsid w:val="005138D4"/>
    <w:rsid w:val="00517CB2"/>
    <w:rsid w:val="00533818"/>
    <w:rsid w:val="00545E98"/>
    <w:rsid w:val="0054657F"/>
    <w:rsid w:val="00566FE8"/>
    <w:rsid w:val="00590FDA"/>
    <w:rsid w:val="005A3621"/>
    <w:rsid w:val="005B2706"/>
    <w:rsid w:val="005E1763"/>
    <w:rsid w:val="00612B26"/>
    <w:rsid w:val="00627088"/>
    <w:rsid w:val="0064390C"/>
    <w:rsid w:val="006479CE"/>
    <w:rsid w:val="006837A1"/>
    <w:rsid w:val="006A79E7"/>
    <w:rsid w:val="006E55B3"/>
    <w:rsid w:val="00700577"/>
    <w:rsid w:val="007267D5"/>
    <w:rsid w:val="00773043"/>
    <w:rsid w:val="007D60EF"/>
    <w:rsid w:val="007E5528"/>
    <w:rsid w:val="00800EB6"/>
    <w:rsid w:val="00872052"/>
    <w:rsid w:val="008D1B51"/>
    <w:rsid w:val="008D30C2"/>
    <w:rsid w:val="008E5A86"/>
    <w:rsid w:val="008F505D"/>
    <w:rsid w:val="009065CD"/>
    <w:rsid w:val="00922372"/>
    <w:rsid w:val="00922762"/>
    <w:rsid w:val="00990076"/>
    <w:rsid w:val="009B0BA0"/>
    <w:rsid w:val="009F5D36"/>
    <w:rsid w:val="00A259FF"/>
    <w:rsid w:val="00A50BD9"/>
    <w:rsid w:val="00A5677D"/>
    <w:rsid w:val="00AA7B1E"/>
    <w:rsid w:val="00AB38C1"/>
    <w:rsid w:val="00AB5984"/>
    <w:rsid w:val="00AC3242"/>
    <w:rsid w:val="00AC673E"/>
    <w:rsid w:val="00AF0899"/>
    <w:rsid w:val="00AF2C5D"/>
    <w:rsid w:val="00AF59F8"/>
    <w:rsid w:val="00AF65D2"/>
    <w:rsid w:val="00B117C1"/>
    <w:rsid w:val="00B12ABE"/>
    <w:rsid w:val="00B26784"/>
    <w:rsid w:val="00B37047"/>
    <w:rsid w:val="00BB3975"/>
    <w:rsid w:val="00BC2BA0"/>
    <w:rsid w:val="00BC2E1B"/>
    <w:rsid w:val="00C44B5A"/>
    <w:rsid w:val="00CA7280"/>
    <w:rsid w:val="00CC7096"/>
    <w:rsid w:val="00D00A93"/>
    <w:rsid w:val="00D01152"/>
    <w:rsid w:val="00D27267"/>
    <w:rsid w:val="00D9630B"/>
    <w:rsid w:val="00DD0CAE"/>
    <w:rsid w:val="00DD47BB"/>
    <w:rsid w:val="00DE751B"/>
    <w:rsid w:val="00E013F8"/>
    <w:rsid w:val="00E13DB6"/>
    <w:rsid w:val="00E70C41"/>
    <w:rsid w:val="00E70C58"/>
    <w:rsid w:val="00E816AD"/>
    <w:rsid w:val="00E9208E"/>
    <w:rsid w:val="00EC10B8"/>
    <w:rsid w:val="00EF52C0"/>
    <w:rsid w:val="00F026E5"/>
    <w:rsid w:val="00F3230E"/>
    <w:rsid w:val="00F72EE8"/>
    <w:rsid w:val="00F73281"/>
    <w:rsid w:val="00F7550E"/>
    <w:rsid w:val="00FC696A"/>
    <w:rsid w:val="00FD70A6"/>
    <w:rsid w:val="00FE7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97E51C-3370-476F-B17D-EC4AF268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B7F"/>
  </w:style>
  <w:style w:type="paragraph" w:styleId="1">
    <w:name w:val="heading 1"/>
    <w:basedOn w:val="a"/>
    <w:next w:val="a"/>
    <w:link w:val="10"/>
    <w:qFormat/>
    <w:rsid w:val="005E1763"/>
    <w:pPr>
      <w:pBdr>
        <w:top w:val="single" w:sz="24" w:space="0" w:color="92278F" w:themeColor="accent1"/>
        <w:left w:val="single" w:sz="24" w:space="0" w:color="92278F" w:themeColor="accent1"/>
        <w:bottom w:val="single" w:sz="24" w:space="0" w:color="92278F" w:themeColor="accent1"/>
        <w:right w:val="single" w:sz="24" w:space="0" w:color="92278F" w:themeColor="accent1"/>
      </w:pBdr>
      <w:shd w:val="clear" w:color="auto" w:fill="92278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763"/>
    <w:pPr>
      <w:pBdr>
        <w:top w:val="single" w:sz="24" w:space="0" w:color="F1CBF0" w:themeColor="accent1" w:themeTint="33"/>
        <w:left w:val="single" w:sz="24" w:space="0" w:color="F1CBF0" w:themeColor="accent1" w:themeTint="33"/>
        <w:bottom w:val="single" w:sz="24" w:space="0" w:color="F1CBF0" w:themeColor="accent1" w:themeTint="33"/>
        <w:right w:val="single" w:sz="24" w:space="0" w:color="F1CBF0" w:themeColor="accent1" w:themeTint="33"/>
      </w:pBdr>
      <w:shd w:val="clear" w:color="auto" w:fill="F1CBF0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763"/>
    <w:pPr>
      <w:pBdr>
        <w:top w:val="single" w:sz="6" w:space="2" w:color="92278F" w:themeColor="accent1"/>
      </w:pBdr>
      <w:spacing w:before="300" w:after="0"/>
      <w:outlineLvl w:val="2"/>
    </w:pPr>
    <w:rPr>
      <w:caps/>
      <w:color w:val="481346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763"/>
    <w:pPr>
      <w:pBdr>
        <w:top w:val="dotted" w:sz="6" w:space="2" w:color="92278F" w:themeColor="accent1"/>
      </w:pBdr>
      <w:spacing w:before="200" w:after="0"/>
      <w:outlineLvl w:val="3"/>
    </w:pPr>
    <w:rPr>
      <w:caps/>
      <w:color w:val="6D1D6A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763"/>
    <w:pPr>
      <w:pBdr>
        <w:bottom w:val="single" w:sz="6" w:space="1" w:color="92278F" w:themeColor="accent1"/>
      </w:pBdr>
      <w:spacing w:before="200" w:after="0"/>
      <w:outlineLvl w:val="4"/>
    </w:pPr>
    <w:rPr>
      <w:caps/>
      <w:color w:val="6D1D6A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763"/>
    <w:pPr>
      <w:pBdr>
        <w:bottom w:val="dotted" w:sz="6" w:space="1" w:color="92278F" w:themeColor="accent1"/>
      </w:pBdr>
      <w:spacing w:before="200" w:after="0"/>
      <w:outlineLvl w:val="5"/>
    </w:pPr>
    <w:rPr>
      <w:caps/>
      <w:color w:val="6D1D6A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763"/>
    <w:pPr>
      <w:spacing w:before="200" w:after="0"/>
      <w:outlineLvl w:val="6"/>
    </w:pPr>
    <w:rPr>
      <w:caps/>
      <w:color w:val="6D1D6A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76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76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E1763"/>
    <w:rPr>
      <w:caps/>
      <w:color w:val="FFFFFF" w:themeColor="background1"/>
      <w:spacing w:val="15"/>
      <w:sz w:val="22"/>
      <w:szCs w:val="22"/>
      <w:shd w:val="clear" w:color="auto" w:fill="92278F" w:themeFill="accent1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5E1763"/>
    <w:rPr>
      <w:caps/>
      <w:spacing w:val="15"/>
      <w:shd w:val="clear" w:color="auto" w:fill="F1CBF0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5E1763"/>
    <w:rPr>
      <w:caps/>
      <w:color w:val="481346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E1763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E1763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99"/>
    <w:semiHidden/>
    <w:unhideWhenUsed/>
    <w:qFormat/>
    <w:rsid w:val="005E1763"/>
    <w:rPr>
      <w:b/>
      <w:bCs/>
      <w:color w:val="6D1D6A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E1763"/>
    <w:pPr>
      <w:spacing w:before="0" w:after="0"/>
    </w:pPr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E1763"/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E176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5E1763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5E1763"/>
    <w:rPr>
      <w:b/>
      <w:bCs/>
    </w:rPr>
  </w:style>
  <w:style w:type="character" w:styleId="a9">
    <w:name w:val="Emphasis"/>
    <w:uiPriority w:val="20"/>
    <w:qFormat/>
    <w:rsid w:val="005E1763"/>
    <w:rPr>
      <w:caps/>
      <w:color w:val="481346" w:themeColor="accent1" w:themeShade="7F"/>
      <w:spacing w:val="5"/>
    </w:rPr>
  </w:style>
  <w:style w:type="paragraph" w:styleId="aa">
    <w:name w:val="No Spacing"/>
    <w:uiPriority w:val="1"/>
    <w:qFormat/>
    <w:rsid w:val="005E176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E1763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E1763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E1763"/>
    <w:pPr>
      <w:spacing w:before="240" w:after="240" w:line="240" w:lineRule="auto"/>
      <w:ind w:left="1080" w:right="1080"/>
      <w:jc w:val="center"/>
    </w:pPr>
    <w:rPr>
      <w:color w:val="92278F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5E1763"/>
    <w:rPr>
      <w:color w:val="92278F" w:themeColor="accent1"/>
      <w:sz w:val="24"/>
      <w:szCs w:val="24"/>
    </w:rPr>
  </w:style>
  <w:style w:type="character" w:styleId="ad">
    <w:name w:val="Subtle Emphasis"/>
    <w:uiPriority w:val="19"/>
    <w:qFormat/>
    <w:rsid w:val="005E1763"/>
    <w:rPr>
      <w:i/>
      <w:iCs/>
      <w:color w:val="481346" w:themeColor="accent1" w:themeShade="7F"/>
    </w:rPr>
  </w:style>
  <w:style w:type="character" w:styleId="ae">
    <w:name w:val="Intense Emphasis"/>
    <w:uiPriority w:val="21"/>
    <w:qFormat/>
    <w:rsid w:val="005E1763"/>
    <w:rPr>
      <w:b/>
      <w:bCs/>
      <w:caps/>
      <w:color w:val="481346" w:themeColor="accent1" w:themeShade="7F"/>
      <w:spacing w:val="10"/>
    </w:rPr>
  </w:style>
  <w:style w:type="character" w:styleId="af">
    <w:name w:val="Subtle Reference"/>
    <w:uiPriority w:val="31"/>
    <w:qFormat/>
    <w:rsid w:val="005E1763"/>
    <w:rPr>
      <w:b/>
      <w:bCs/>
      <w:color w:val="92278F" w:themeColor="accent1"/>
    </w:rPr>
  </w:style>
  <w:style w:type="character" w:styleId="af0">
    <w:name w:val="Intense Reference"/>
    <w:uiPriority w:val="32"/>
    <w:qFormat/>
    <w:rsid w:val="005E1763"/>
    <w:rPr>
      <w:b/>
      <w:bCs/>
      <w:i/>
      <w:iCs/>
      <w:caps/>
      <w:color w:val="92278F" w:themeColor="accent1"/>
    </w:rPr>
  </w:style>
  <w:style w:type="character" w:styleId="af1">
    <w:name w:val="Book Title"/>
    <w:uiPriority w:val="33"/>
    <w:qFormat/>
    <w:rsid w:val="005E1763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5E1763"/>
    <w:pPr>
      <w:outlineLvl w:val="9"/>
    </w:pPr>
  </w:style>
  <w:style w:type="table" w:styleId="af3">
    <w:name w:val="Table Grid"/>
    <w:basedOn w:val="a1"/>
    <w:uiPriority w:val="59"/>
    <w:rsid w:val="00505B7F"/>
    <w:pPr>
      <w:spacing w:before="0"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qFormat/>
    <w:rsid w:val="0027518E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qFormat/>
    <w:rsid w:val="0027518E"/>
  </w:style>
  <w:style w:type="paragraph" w:styleId="af6">
    <w:name w:val="footer"/>
    <w:basedOn w:val="a"/>
    <w:link w:val="af7"/>
    <w:uiPriority w:val="99"/>
    <w:unhideWhenUsed/>
    <w:qFormat/>
    <w:rsid w:val="0027518E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qFormat/>
    <w:rsid w:val="0027518E"/>
  </w:style>
  <w:style w:type="table" w:styleId="11">
    <w:name w:val="Table Grid 1"/>
    <w:basedOn w:val="a1"/>
    <w:rsid w:val="005138D4"/>
    <w:pPr>
      <w:spacing w:before="0"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8">
    <w:name w:val="Balloon Text"/>
    <w:basedOn w:val="a"/>
    <w:link w:val="af9"/>
    <w:uiPriority w:val="99"/>
    <w:semiHidden/>
    <w:unhideWhenUsed/>
    <w:rsid w:val="002D57D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2D57DA"/>
    <w:rPr>
      <w:rFonts w:ascii="Segoe UI" w:hAnsi="Segoe UI" w:cs="Segoe UI"/>
      <w:sz w:val="18"/>
      <w:szCs w:val="18"/>
    </w:rPr>
  </w:style>
  <w:style w:type="table" w:customStyle="1" w:styleId="31">
    <w:name w:val="Сетка таблицы3"/>
    <w:basedOn w:val="a1"/>
    <w:next w:val="af3"/>
    <w:uiPriority w:val="59"/>
    <w:rsid w:val="004F617D"/>
    <w:pPr>
      <w:spacing w:before="0"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3"/>
    <w:uiPriority w:val="59"/>
    <w:rsid w:val="00EF52C0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3"/>
    <w:uiPriority w:val="59"/>
    <w:rsid w:val="00D27267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basedOn w:val="a0"/>
    <w:uiPriority w:val="99"/>
    <w:unhideWhenUsed/>
    <w:rsid w:val="009065CD"/>
    <w:rPr>
      <w:color w:val="0066FF" w:themeColor="hyperlink"/>
      <w:u w:val="single"/>
    </w:rPr>
  </w:style>
  <w:style w:type="paragraph" w:styleId="afb">
    <w:name w:val="List Paragraph"/>
    <w:basedOn w:val="a"/>
    <w:uiPriority w:val="34"/>
    <w:qFormat/>
    <w:rsid w:val="009065CD"/>
    <w:pPr>
      <w:ind w:left="720"/>
      <w:contextualSpacing/>
    </w:pPr>
  </w:style>
  <w:style w:type="character" w:customStyle="1" w:styleId="afc">
    <w:name w:val="Основной текст Знак"/>
    <w:basedOn w:val="a0"/>
    <w:link w:val="afd"/>
    <w:uiPriority w:val="99"/>
    <w:semiHidden/>
    <w:rsid w:val="00E13DB6"/>
    <w:rPr>
      <w:sz w:val="22"/>
      <w:szCs w:val="22"/>
    </w:rPr>
  </w:style>
  <w:style w:type="paragraph" w:styleId="afd">
    <w:name w:val="Body Text"/>
    <w:basedOn w:val="a"/>
    <w:link w:val="afc"/>
    <w:uiPriority w:val="99"/>
    <w:semiHidden/>
    <w:unhideWhenUsed/>
    <w:qFormat/>
    <w:rsid w:val="00E13DB6"/>
    <w:pPr>
      <w:spacing w:before="0" w:after="140"/>
    </w:pPr>
    <w:rPr>
      <w:sz w:val="22"/>
      <w:szCs w:val="22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qFormat/>
    <w:rsid w:val="00E13D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qFormat/>
    <w:rsid w:val="00E13DB6"/>
    <w:pPr>
      <w:spacing w:before="0"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FollowedHyperlink"/>
    <w:basedOn w:val="a0"/>
    <w:uiPriority w:val="99"/>
    <w:semiHidden/>
    <w:unhideWhenUsed/>
    <w:rsid w:val="00173D52"/>
    <w:rPr>
      <w:color w:val="66669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0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qmci.murmansk.ru/text/bit/1998/32/4/htm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342121" TargetMode="External"/><Relationship Id="rId17" Type="http://schemas.openxmlformats.org/officeDocument/2006/relationships/hyperlink" Target="http://school-collection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eor.edu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98917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lectromonter.info" TargetMode="External"/><Relationship Id="rId10" Type="http://schemas.openxmlformats.org/officeDocument/2006/relationships/hyperlink" Target="https://znanium.com/catalog/product/108327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edunews.ru" TargetMode="Externa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6179</Words>
  <Characters>35224</Characters>
  <Application>Microsoft Office Word</Application>
  <DocSecurity>0</DocSecurity>
  <Lines>293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Student4</dc:creator>
  <cp:keywords/>
  <dc:description/>
  <cp:lastModifiedBy>Admin</cp:lastModifiedBy>
  <cp:revision>50</cp:revision>
  <cp:lastPrinted>2020-10-19T08:25:00Z</cp:lastPrinted>
  <dcterms:created xsi:type="dcterms:W3CDTF">2020-10-07T07:46:00Z</dcterms:created>
  <dcterms:modified xsi:type="dcterms:W3CDTF">2022-04-05T15:05:00Z</dcterms:modified>
</cp:coreProperties>
</file>